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9718" w14:textId="4012BEBB" w:rsidR="000224A6" w:rsidRPr="000224A6" w:rsidRDefault="000224A6" w:rsidP="000224A6">
      <w:pPr>
        <w:spacing w:after="160" w:line="259" w:lineRule="auto"/>
        <w:rPr>
          <w:rFonts w:ascii="Calibri" w:eastAsia="Calibri" w:hAnsi="Calibri" w:cs="Times New Roman"/>
          <w:b/>
          <w:bCs/>
          <w:sz w:val="32"/>
          <w:szCs w:val="32"/>
        </w:rPr>
      </w:pPr>
      <w:bookmarkStart w:id="0" w:name="_Hlk106884991"/>
      <w:r w:rsidRPr="000224A6">
        <w:rPr>
          <w:rFonts w:ascii="Calibri" w:eastAsia="Calibri" w:hAnsi="Calibri" w:cs="Times New Roman"/>
          <w:b/>
          <w:bCs/>
          <w:sz w:val="32"/>
          <w:szCs w:val="32"/>
        </w:rPr>
        <w:t xml:space="preserve">Dag 5 </w:t>
      </w:r>
    </w:p>
    <w:bookmarkEnd w:id="0"/>
    <w:p w14:paraId="54855A4B" w14:textId="00345691" w:rsidR="000224A6" w:rsidRDefault="000224A6" w:rsidP="000224A6">
      <w:pPr>
        <w:spacing w:after="160" w:line="259" w:lineRule="auto"/>
        <w:rPr>
          <w:rFonts w:ascii="Calibri" w:eastAsia="Calibri" w:hAnsi="Calibri" w:cs="Times New Roman"/>
          <w:b/>
          <w:bCs/>
          <w:sz w:val="32"/>
          <w:szCs w:val="32"/>
        </w:rPr>
      </w:pPr>
      <w:r w:rsidRPr="000224A6">
        <w:rPr>
          <w:rFonts w:ascii="Calibri" w:eastAsia="Calibri" w:hAnsi="Calibri" w:cs="Times New Roman"/>
          <w:b/>
          <w:bCs/>
          <w:sz w:val="32"/>
          <w:szCs w:val="32"/>
        </w:rPr>
        <w:t>Bath</w:t>
      </w:r>
    </w:p>
    <w:p w14:paraId="4ED7C430" w14:textId="77777777" w:rsidR="00C25456" w:rsidRDefault="00C25456" w:rsidP="00A7603E">
      <w:pPr>
        <w:spacing w:after="160" w:line="259" w:lineRule="auto"/>
        <w:rPr>
          <w:rFonts w:ascii="Calibri" w:eastAsia="Calibri" w:hAnsi="Calibri" w:cs="Times New Roman"/>
          <w:sz w:val="32"/>
          <w:szCs w:val="32"/>
        </w:rPr>
      </w:pPr>
      <w:r>
        <w:rPr>
          <w:rFonts w:ascii="Calibri" w:eastAsia="Calibri" w:hAnsi="Calibri" w:cs="Times New Roman"/>
          <w:sz w:val="32"/>
          <w:szCs w:val="32"/>
        </w:rPr>
        <w:t>Het eerste bezoek dat Jane Austen aan Bath bracht was in 1799 toen ze naar 13, Queen square ging om haar tante te bezoeken.</w:t>
      </w:r>
    </w:p>
    <w:p w14:paraId="02B52DF6" w14:textId="0B080C97" w:rsidR="00A7603E" w:rsidRPr="00A7603E" w:rsidRDefault="00A7603E" w:rsidP="00A7603E">
      <w:pPr>
        <w:spacing w:after="160" w:line="259" w:lineRule="auto"/>
        <w:rPr>
          <w:rFonts w:ascii="Calibri" w:eastAsia="Calibri" w:hAnsi="Calibri" w:cs="Times New Roman"/>
          <w:sz w:val="32"/>
          <w:szCs w:val="32"/>
        </w:rPr>
      </w:pPr>
      <w:r w:rsidRPr="00A7603E">
        <w:rPr>
          <w:rFonts w:ascii="Calibri" w:eastAsia="Calibri" w:hAnsi="Calibri" w:cs="Times New Roman"/>
          <w:sz w:val="32"/>
          <w:szCs w:val="32"/>
        </w:rPr>
        <w:t xml:space="preserve">Toen Jane Austens vader met pensioen ging verhuisde Jane in 1801 met Cassandra en haar ouders naar Bath. Veel oudere mensen vertrokken in die tijd van het platteland om gebruik te maken van de ‘waters’ uit de beroemde Roman Baths. Die zouden geneeskrachtige eigenschappen hebben. </w:t>
      </w:r>
      <w:r>
        <w:rPr>
          <w:rFonts w:ascii="Calibri" w:eastAsia="Calibri" w:hAnsi="Calibri" w:cs="Times New Roman"/>
          <w:sz w:val="32"/>
          <w:szCs w:val="32"/>
        </w:rPr>
        <w:t xml:space="preserve">Ze kenden deze stad goed. Ze hadden er familie wonen en waren getrouwd in de St. </w:t>
      </w:r>
      <w:proofErr w:type="spellStart"/>
      <w:r>
        <w:rPr>
          <w:rFonts w:ascii="Calibri" w:eastAsia="Calibri" w:hAnsi="Calibri" w:cs="Times New Roman"/>
          <w:sz w:val="32"/>
          <w:szCs w:val="32"/>
        </w:rPr>
        <w:t>Swithin’s</w:t>
      </w:r>
      <w:proofErr w:type="spellEnd"/>
      <w:r>
        <w:rPr>
          <w:rFonts w:ascii="Calibri" w:eastAsia="Calibri" w:hAnsi="Calibri" w:cs="Times New Roman"/>
          <w:sz w:val="32"/>
          <w:szCs w:val="32"/>
        </w:rPr>
        <w:t xml:space="preserve"> kerk. Ze probeerden natuurlijk ook om in deze mondaine stad hun twee dochters aan de man te krijgen. Het was niet alleen een kuuroord voor rijke mensen maar ook geschikt voor de huwelijksmarkt. Daarom laat Austen in Emma Mr. Elton naar Bath gaan om een vrouw te zoeken. </w:t>
      </w:r>
      <w:r w:rsidR="0041305A">
        <w:rPr>
          <w:rFonts w:ascii="Calibri" w:eastAsia="Calibri" w:hAnsi="Calibri" w:cs="Times New Roman"/>
          <w:sz w:val="32"/>
          <w:szCs w:val="32"/>
        </w:rPr>
        <w:t xml:space="preserve">Hij komt dan met </w:t>
      </w:r>
      <w:proofErr w:type="spellStart"/>
      <w:r w:rsidR="0041305A">
        <w:rPr>
          <w:rFonts w:ascii="Calibri" w:eastAsia="Calibri" w:hAnsi="Calibri" w:cs="Times New Roman"/>
          <w:sz w:val="32"/>
          <w:szCs w:val="32"/>
        </w:rPr>
        <w:t>Augusta</w:t>
      </w:r>
      <w:proofErr w:type="spellEnd"/>
      <w:r w:rsidR="0041305A">
        <w:rPr>
          <w:rFonts w:ascii="Calibri" w:eastAsia="Calibri" w:hAnsi="Calibri" w:cs="Times New Roman"/>
          <w:sz w:val="32"/>
          <w:szCs w:val="32"/>
        </w:rPr>
        <w:t xml:space="preserve"> </w:t>
      </w:r>
      <w:proofErr w:type="spellStart"/>
      <w:r w:rsidR="0041305A">
        <w:rPr>
          <w:rFonts w:ascii="Calibri" w:eastAsia="Calibri" w:hAnsi="Calibri" w:cs="Times New Roman"/>
          <w:sz w:val="32"/>
          <w:szCs w:val="32"/>
        </w:rPr>
        <w:t>Hawkins</w:t>
      </w:r>
      <w:proofErr w:type="spellEnd"/>
      <w:r w:rsidR="0041305A">
        <w:rPr>
          <w:rFonts w:ascii="Calibri" w:eastAsia="Calibri" w:hAnsi="Calibri" w:cs="Times New Roman"/>
          <w:sz w:val="32"/>
          <w:szCs w:val="32"/>
        </w:rPr>
        <w:t xml:space="preserve"> terug. </w:t>
      </w:r>
      <w:r w:rsidR="0041305A">
        <w:rPr>
          <w:rFonts w:ascii="Calibri" w:eastAsia="Calibri" w:hAnsi="Calibri" w:cs="Times New Roman"/>
          <w:sz w:val="32"/>
          <w:szCs w:val="32"/>
        </w:rPr>
        <w:br/>
      </w:r>
      <w:r w:rsidRPr="00A7603E">
        <w:rPr>
          <w:rFonts w:ascii="Calibri" w:eastAsia="Calibri" w:hAnsi="Calibri" w:cs="Times New Roman"/>
          <w:sz w:val="32"/>
          <w:szCs w:val="32"/>
        </w:rPr>
        <w:t xml:space="preserve">Jane Austen deed in deze Spa </w:t>
      </w:r>
      <w:proofErr w:type="spellStart"/>
      <w:r w:rsidRPr="00A7603E">
        <w:rPr>
          <w:rFonts w:ascii="Calibri" w:eastAsia="Calibri" w:hAnsi="Calibri" w:cs="Times New Roman"/>
          <w:sz w:val="32"/>
          <w:szCs w:val="32"/>
        </w:rPr>
        <w:t>town</w:t>
      </w:r>
      <w:proofErr w:type="spellEnd"/>
      <w:r w:rsidRPr="00A7603E">
        <w:rPr>
          <w:rFonts w:ascii="Calibri" w:eastAsia="Calibri" w:hAnsi="Calibri" w:cs="Times New Roman"/>
          <w:sz w:val="32"/>
          <w:szCs w:val="32"/>
        </w:rPr>
        <w:t xml:space="preserve"> inspiratie op voor haar satirische schrijfstijl. Twee van haar romans spelen zich namelijk hier af: </w:t>
      </w:r>
      <w:proofErr w:type="spellStart"/>
      <w:r w:rsidRPr="00A7603E">
        <w:rPr>
          <w:rFonts w:ascii="Calibri" w:eastAsia="Calibri" w:hAnsi="Calibri" w:cs="Times New Roman"/>
          <w:sz w:val="32"/>
          <w:szCs w:val="32"/>
        </w:rPr>
        <w:t>Persuasion</w:t>
      </w:r>
      <w:proofErr w:type="spellEnd"/>
      <w:r w:rsidRPr="00A7603E">
        <w:rPr>
          <w:rFonts w:ascii="Calibri" w:eastAsia="Calibri" w:hAnsi="Calibri" w:cs="Times New Roman"/>
          <w:sz w:val="32"/>
          <w:szCs w:val="32"/>
        </w:rPr>
        <w:t xml:space="preserve"> en Northanger Abbey. </w:t>
      </w:r>
      <w:r>
        <w:rPr>
          <w:rFonts w:ascii="Calibri" w:eastAsia="Calibri" w:hAnsi="Calibri" w:cs="Times New Roman"/>
          <w:sz w:val="32"/>
          <w:szCs w:val="32"/>
        </w:rPr>
        <w:t xml:space="preserve">Veel schreef ze toen ze er woonde niet. Geen inspiratie. Wel is ze begonnen aan The Watsons, niet afgemaakt. Er zijn ook maar 10 brieven bewaard gebleven uit die periode. Ze hield nl. </w:t>
      </w:r>
      <w:r w:rsidRPr="00A7603E">
        <w:rPr>
          <w:rFonts w:ascii="Calibri" w:eastAsia="Calibri" w:hAnsi="Calibri" w:cs="Times New Roman"/>
          <w:sz w:val="32"/>
          <w:szCs w:val="32"/>
        </w:rPr>
        <w:t xml:space="preserve">meer van het platteland </w:t>
      </w:r>
      <w:r>
        <w:rPr>
          <w:rFonts w:ascii="Calibri" w:eastAsia="Calibri" w:hAnsi="Calibri" w:cs="Times New Roman"/>
          <w:sz w:val="32"/>
          <w:szCs w:val="32"/>
        </w:rPr>
        <w:t xml:space="preserve">alhoewel ze ook genoot van de </w:t>
      </w:r>
      <w:r w:rsidRPr="00A7603E">
        <w:rPr>
          <w:rFonts w:ascii="Calibri" w:eastAsia="Calibri" w:hAnsi="Calibri" w:cs="Times New Roman"/>
          <w:sz w:val="32"/>
          <w:szCs w:val="32"/>
        </w:rPr>
        <w:t xml:space="preserve">typische mondaine sfeer van de Assembly Rooms, de Pumproom, Sydney </w:t>
      </w:r>
      <w:proofErr w:type="spellStart"/>
      <w:r w:rsidRPr="00A7603E">
        <w:rPr>
          <w:rFonts w:ascii="Calibri" w:eastAsia="Calibri" w:hAnsi="Calibri" w:cs="Times New Roman"/>
          <w:sz w:val="32"/>
          <w:szCs w:val="32"/>
        </w:rPr>
        <w:t>Gardens</w:t>
      </w:r>
      <w:proofErr w:type="spellEnd"/>
      <w:r w:rsidRPr="00A7603E">
        <w:rPr>
          <w:rFonts w:ascii="Calibri" w:eastAsia="Calibri" w:hAnsi="Calibri" w:cs="Times New Roman"/>
          <w:sz w:val="32"/>
          <w:szCs w:val="32"/>
        </w:rPr>
        <w:t xml:space="preserve"> en de Royal Crescent. </w:t>
      </w:r>
      <w:r w:rsidR="005A36CA">
        <w:rPr>
          <w:rFonts w:ascii="Calibri" w:eastAsia="Calibri" w:hAnsi="Calibri" w:cs="Times New Roman"/>
          <w:sz w:val="32"/>
          <w:szCs w:val="32"/>
        </w:rPr>
        <w:br/>
        <w:t xml:space="preserve">Vanuit Bath maakte Austen </w:t>
      </w:r>
      <w:proofErr w:type="spellStart"/>
      <w:r w:rsidR="005A36CA">
        <w:rPr>
          <w:rFonts w:ascii="Calibri" w:eastAsia="Calibri" w:hAnsi="Calibri" w:cs="Times New Roman"/>
          <w:sz w:val="32"/>
          <w:szCs w:val="32"/>
        </w:rPr>
        <w:t>oa</w:t>
      </w:r>
      <w:proofErr w:type="spellEnd"/>
      <w:r w:rsidR="005A36CA">
        <w:rPr>
          <w:rFonts w:ascii="Calibri" w:eastAsia="Calibri" w:hAnsi="Calibri" w:cs="Times New Roman"/>
          <w:sz w:val="32"/>
          <w:szCs w:val="32"/>
        </w:rPr>
        <w:t xml:space="preserve"> uitstapjes naar kustplaatsen Lyme </w:t>
      </w:r>
      <w:proofErr w:type="spellStart"/>
      <w:r w:rsidR="005A36CA">
        <w:rPr>
          <w:rFonts w:ascii="Calibri" w:eastAsia="Calibri" w:hAnsi="Calibri" w:cs="Times New Roman"/>
          <w:sz w:val="32"/>
          <w:szCs w:val="32"/>
        </w:rPr>
        <w:t>Regis</w:t>
      </w:r>
      <w:proofErr w:type="spellEnd"/>
      <w:r w:rsidR="005A36CA">
        <w:rPr>
          <w:rFonts w:ascii="Calibri" w:eastAsia="Calibri" w:hAnsi="Calibri" w:cs="Times New Roman"/>
          <w:sz w:val="32"/>
          <w:szCs w:val="32"/>
        </w:rPr>
        <w:t xml:space="preserve">, </w:t>
      </w:r>
      <w:proofErr w:type="spellStart"/>
      <w:r w:rsidR="005A36CA">
        <w:rPr>
          <w:rFonts w:ascii="Calibri" w:eastAsia="Calibri" w:hAnsi="Calibri" w:cs="Times New Roman"/>
          <w:sz w:val="32"/>
          <w:szCs w:val="32"/>
        </w:rPr>
        <w:t>Sidmouth</w:t>
      </w:r>
      <w:proofErr w:type="spellEnd"/>
      <w:r w:rsidR="005A36CA">
        <w:rPr>
          <w:rFonts w:ascii="Calibri" w:eastAsia="Calibri" w:hAnsi="Calibri" w:cs="Times New Roman"/>
          <w:sz w:val="32"/>
          <w:szCs w:val="32"/>
        </w:rPr>
        <w:t xml:space="preserve">, </w:t>
      </w:r>
      <w:proofErr w:type="spellStart"/>
      <w:r w:rsidR="005A36CA">
        <w:rPr>
          <w:rFonts w:ascii="Calibri" w:eastAsia="Calibri" w:hAnsi="Calibri" w:cs="Times New Roman"/>
          <w:sz w:val="32"/>
          <w:szCs w:val="32"/>
        </w:rPr>
        <w:t>Dawlish</w:t>
      </w:r>
      <w:proofErr w:type="spellEnd"/>
      <w:r w:rsidR="005A36CA">
        <w:rPr>
          <w:rFonts w:ascii="Calibri" w:eastAsia="Calibri" w:hAnsi="Calibri" w:cs="Times New Roman"/>
          <w:sz w:val="32"/>
          <w:szCs w:val="32"/>
        </w:rPr>
        <w:t xml:space="preserve"> en </w:t>
      </w:r>
      <w:proofErr w:type="spellStart"/>
      <w:r w:rsidR="005A36CA">
        <w:rPr>
          <w:rFonts w:ascii="Calibri" w:eastAsia="Calibri" w:hAnsi="Calibri" w:cs="Times New Roman"/>
          <w:sz w:val="32"/>
          <w:szCs w:val="32"/>
        </w:rPr>
        <w:t>Teignmouth</w:t>
      </w:r>
      <w:proofErr w:type="spellEnd"/>
      <w:r w:rsidR="005A36CA">
        <w:rPr>
          <w:rFonts w:ascii="Calibri" w:eastAsia="Calibri" w:hAnsi="Calibri" w:cs="Times New Roman"/>
          <w:sz w:val="32"/>
          <w:szCs w:val="32"/>
        </w:rPr>
        <w:t>.</w:t>
      </w:r>
    </w:p>
    <w:p w14:paraId="6B0DE269" w14:textId="77777777" w:rsidR="00A7603E" w:rsidRDefault="00A7603E" w:rsidP="00A7603E">
      <w:pPr>
        <w:spacing w:after="160" w:line="259" w:lineRule="auto"/>
        <w:rPr>
          <w:rFonts w:ascii="Calibri" w:eastAsia="Calibri" w:hAnsi="Calibri" w:cs="Times New Roman"/>
          <w:sz w:val="32"/>
          <w:szCs w:val="32"/>
        </w:rPr>
      </w:pPr>
      <w:r w:rsidRPr="00A7603E">
        <w:rPr>
          <w:rFonts w:ascii="Calibri" w:eastAsia="Calibri" w:hAnsi="Calibri" w:cs="Times New Roman"/>
          <w:sz w:val="32"/>
          <w:szCs w:val="32"/>
        </w:rPr>
        <w:t xml:space="preserve">We treden in de voetstappen van Jane Austen in Bath.  </w:t>
      </w:r>
    </w:p>
    <w:p w14:paraId="6BE2D0C1" w14:textId="342B668E" w:rsidR="00A7603E" w:rsidRDefault="00A7603E" w:rsidP="00A7603E">
      <w:pPr>
        <w:spacing w:after="160" w:line="259" w:lineRule="auto"/>
        <w:rPr>
          <w:rFonts w:ascii="Calibri" w:eastAsia="Calibri" w:hAnsi="Calibri" w:cs="Times New Roman"/>
          <w:sz w:val="32"/>
          <w:szCs w:val="32"/>
        </w:rPr>
      </w:pPr>
      <w:r w:rsidRPr="00A7603E">
        <w:rPr>
          <w:rFonts w:ascii="Calibri" w:eastAsia="Calibri" w:hAnsi="Calibri" w:cs="Times New Roman"/>
          <w:b/>
          <w:bCs/>
          <w:sz w:val="32"/>
          <w:szCs w:val="32"/>
        </w:rPr>
        <w:t>Volgorde woonhuizen Austens in Bath:</w:t>
      </w:r>
      <w:r w:rsidRPr="00A7603E">
        <w:rPr>
          <w:rFonts w:ascii="Calibri" w:eastAsia="Calibri" w:hAnsi="Calibri" w:cs="Times New Roman"/>
          <w:b/>
          <w:bCs/>
          <w:sz w:val="32"/>
          <w:szCs w:val="32"/>
        </w:rPr>
        <w:br/>
      </w:r>
      <w:r w:rsidRPr="00A7603E">
        <w:rPr>
          <w:rFonts w:ascii="Calibri" w:eastAsia="Calibri" w:hAnsi="Calibri" w:cs="Times New Roman"/>
          <w:sz w:val="32"/>
          <w:szCs w:val="32"/>
        </w:rPr>
        <w:t xml:space="preserve">4 Sydney </w:t>
      </w:r>
      <w:proofErr w:type="spellStart"/>
      <w:r w:rsidRPr="00A7603E">
        <w:rPr>
          <w:rFonts w:ascii="Calibri" w:eastAsia="Calibri" w:hAnsi="Calibri" w:cs="Times New Roman"/>
          <w:sz w:val="32"/>
          <w:szCs w:val="32"/>
        </w:rPr>
        <w:t>Place</w:t>
      </w:r>
      <w:proofErr w:type="spellEnd"/>
      <w:r w:rsidRPr="00A7603E">
        <w:rPr>
          <w:rFonts w:ascii="Calibri" w:eastAsia="Calibri" w:hAnsi="Calibri" w:cs="Times New Roman"/>
          <w:sz w:val="32"/>
          <w:szCs w:val="32"/>
        </w:rPr>
        <w:t xml:space="preserve"> (1801-1804 3 jaar)</w:t>
      </w:r>
      <w:r w:rsidRPr="00A7603E">
        <w:rPr>
          <w:rFonts w:ascii="Calibri" w:eastAsia="Calibri" w:hAnsi="Calibri" w:cs="Times New Roman"/>
          <w:sz w:val="32"/>
          <w:szCs w:val="32"/>
        </w:rPr>
        <w:br/>
        <w:t>Green Park Building</w:t>
      </w:r>
      <w:r w:rsidR="00D03753">
        <w:rPr>
          <w:rFonts w:ascii="Calibri" w:eastAsia="Calibri" w:hAnsi="Calibri" w:cs="Times New Roman"/>
          <w:sz w:val="32"/>
          <w:szCs w:val="32"/>
        </w:rPr>
        <w:t>s</w:t>
      </w:r>
      <w:r w:rsidRPr="00A7603E">
        <w:rPr>
          <w:rFonts w:ascii="Calibri" w:eastAsia="Calibri" w:hAnsi="Calibri" w:cs="Times New Roman"/>
          <w:sz w:val="32"/>
          <w:szCs w:val="32"/>
        </w:rPr>
        <w:t xml:space="preserve"> (1804 &lt; jaar)</w:t>
      </w:r>
      <w:r w:rsidR="00C66211">
        <w:rPr>
          <w:rFonts w:ascii="Calibri" w:eastAsia="Calibri" w:hAnsi="Calibri" w:cs="Times New Roman"/>
          <w:sz w:val="32"/>
          <w:szCs w:val="32"/>
        </w:rPr>
        <w:t xml:space="preserve"> Hier overleed Mr. Austen</w:t>
      </w:r>
      <w:r w:rsidR="000674E3">
        <w:rPr>
          <w:rFonts w:ascii="Calibri" w:eastAsia="Calibri" w:hAnsi="Calibri" w:cs="Times New Roman"/>
          <w:sz w:val="32"/>
          <w:szCs w:val="32"/>
        </w:rPr>
        <w:t>. Pand is er niet meer.</w:t>
      </w:r>
      <w:r w:rsidRPr="00A7603E">
        <w:rPr>
          <w:rFonts w:ascii="Calibri" w:eastAsia="Calibri" w:hAnsi="Calibri" w:cs="Times New Roman"/>
          <w:sz w:val="32"/>
          <w:szCs w:val="32"/>
        </w:rPr>
        <w:br/>
      </w:r>
      <w:r w:rsidRPr="00A7603E">
        <w:rPr>
          <w:rFonts w:ascii="Calibri" w:eastAsia="Calibri" w:hAnsi="Calibri" w:cs="Times New Roman"/>
          <w:sz w:val="32"/>
          <w:szCs w:val="32"/>
        </w:rPr>
        <w:lastRenderedPageBreak/>
        <w:t>25 Gay Street (1805 na dood Mr. Austen)</w:t>
      </w:r>
      <w:r w:rsidRPr="00A7603E">
        <w:rPr>
          <w:rFonts w:ascii="Calibri" w:eastAsia="Calibri" w:hAnsi="Calibri" w:cs="Times New Roman"/>
          <w:sz w:val="32"/>
          <w:szCs w:val="32"/>
        </w:rPr>
        <w:br/>
        <w:t>Trim Street</w:t>
      </w:r>
      <w:r w:rsidR="000674E3">
        <w:rPr>
          <w:rFonts w:ascii="Calibri" w:eastAsia="Calibri" w:hAnsi="Calibri" w:cs="Times New Roman"/>
          <w:sz w:val="32"/>
          <w:szCs w:val="32"/>
        </w:rPr>
        <w:t xml:space="preserve">, prostituees, dieven, bedelaars lagere sociaal volk. </w:t>
      </w:r>
      <w:r w:rsidR="00FB3C2F">
        <w:rPr>
          <w:rFonts w:ascii="Calibri" w:eastAsia="Calibri" w:hAnsi="Calibri" w:cs="Times New Roman"/>
          <w:sz w:val="32"/>
          <w:szCs w:val="32"/>
        </w:rPr>
        <w:br/>
        <w:t>Dan wordt Bath te duur en verhuizen ze naar Francis in Southampton</w:t>
      </w:r>
      <w:r w:rsidR="002D3FBD">
        <w:rPr>
          <w:rFonts w:ascii="Calibri" w:eastAsia="Calibri" w:hAnsi="Calibri" w:cs="Times New Roman"/>
          <w:sz w:val="32"/>
          <w:szCs w:val="32"/>
        </w:rPr>
        <w:br/>
        <w:t xml:space="preserve">Stad wordt steeds minder populair omdat </w:t>
      </w:r>
      <w:r w:rsidR="0041305A">
        <w:rPr>
          <w:rFonts w:ascii="Calibri" w:eastAsia="Calibri" w:hAnsi="Calibri" w:cs="Times New Roman"/>
          <w:sz w:val="32"/>
          <w:szCs w:val="32"/>
        </w:rPr>
        <w:t xml:space="preserve">de Prince Regent naar Brighton gaat. </w:t>
      </w:r>
    </w:p>
    <w:p w14:paraId="463654FC" w14:textId="0D729475" w:rsidR="00807B07" w:rsidRDefault="00807B07" w:rsidP="00807B07">
      <w:pPr>
        <w:spacing w:after="160" w:line="259" w:lineRule="auto"/>
        <w:rPr>
          <w:rFonts w:ascii="Calibri" w:eastAsia="Calibri" w:hAnsi="Calibri" w:cs="Times New Roman"/>
          <w:sz w:val="32"/>
          <w:szCs w:val="32"/>
        </w:rPr>
      </w:pPr>
      <w:r w:rsidRPr="00807B07">
        <w:rPr>
          <w:rFonts w:ascii="Calibri" w:eastAsia="Calibri" w:hAnsi="Calibri" w:cs="Times New Roman"/>
          <w:b/>
          <w:bCs/>
          <w:sz w:val="32"/>
          <w:szCs w:val="32"/>
        </w:rPr>
        <w:t>Keuzes</w:t>
      </w:r>
      <w:r w:rsidRPr="00807B07">
        <w:rPr>
          <w:rFonts w:ascii="Calibri" w:eastAsia="Calibri" w:hAnsi="Calibri" w:cs="Times New Roman"/>
          <w:sz w:val="32"/>
          <w:szCs w:val="32"/>
        </w:rPr>
        <w:t xml:space="preserve"> maken is aan te raden. Bath is een stad die heel veel te bieden heeft. Je waant je er in 1800! We hebben een hele dag te besteden in Unesco World Heritage stad Bath. Ontzettend mooie stad met imponerende 18</w:t>
      </w:r>
      <w:r w:rsidRPr="00807B07">
        <w:rPr>
          <w:rFonts w:ascii="Calibri" w:eastAsia="Calibri" w:hAnsi="Calibri" w:cs="Times New Roman"/>
          <w:sz w:val="32"/>
          <w:szCs w:val="32"/>
          <w:vertAlign w:val="superscript"/>
        </w:rPr>
        <w:t>e</w:t>
      </w:r>
      <w:r w:rsidR="00D03753" w:rsidRPr="00807B07">
        <w:rPr>
          <w:rFonts w:ascii="Calibri" w:eastAsia="Calibri" w:hAnsi="Calibri" w:cs="Times New Roman"/>
          <w:sz w:val="32"/>
          <w:szCs w:val="32"/>
        </w:rPr>
        <w:t>-eeuwse</w:t>
      </w:r>
      <w:r w:rsidRPr="00807B07">
        <w:rPr>
          <w:rFonts w:ascii="Calibri" w:eastAsia="Calibri" w:hAnsi="Calibri" w:cs="Times New Roman"/>
          <w:sz w:val="32"/>
          <w:szCs w:val="32"/>
        </w:rPr>
        <w:t xml:space="preserve"> architectuur. Mooie botergele statige huizen. </w:t>
      </w:r>
    </w:p>
    <w:p w14:paraId="2D103E4E" w14:textId="7F2DEEFD" w:rsidR="00AE648B" w:rsidRPr="00807B07" w:rsidRDefault="00AE648B" w:rsidP="00807B07">
      <w:pPr>
        <w:spacing w:after="160" w:line="259" w:lineRule="auto"/>
        <w:rPr>
          <w:rFonts w:ascii="Calibri" w:eastAsia="Calibri" w:hAnsi="Calibri" w:cs="Times New Roman"/>
          <w:sz w:val="32"/>
          <w:szCs w:val="32"/>
        </w:rPr>
      </w:pPr>
      <w:r w:rsidRPr="00AE648B">
        <w:rPr>
          <w:rFonts w:ascii="Calibri" w:eastAsia="Calibri" w:hAnsi="Calibri" w:cs="Times New Roman"/>
          <w:b/>
          <w:bCs/>
          <w:sz w:val="32"/>
          <w:szCs w:val="32"/>
        </w:rPr>
        <w:t>Jane Austen Festival</w:t>
      </w:r>
      <w:r w:rsidRPr="00AE648B">
        <w:rPr>
          <w:rFonts w:ascii="Calibri" w:eastAsia="Calibri" w:hAnsi="Calibri" w:cs="Times New Roman"/>
          <w:b/>
          <w:bCs/>
          <w:sz w:val="32"/>
          <w:szCs w:val="32"/>
        </w:rPr>
        <w:br/>
      </w:r>
      <w:r>
        <w:rPr>
          <w:rFonts w:ascii="Calibri" w:eastAsia="Calibri" w:hAnsi="Calibri" w:cs="Times New Roman"/>
          <w:sz w:val="32"/>
          <w:szCs w:val="32"/>
        </w:rPr>
        <w:t xml:space="preserve">Dit jaar vindt dit plaats van </w:t>
      </w:r>
      <w:r w:rsidR="00F33DB9">
        <w:rPr>
          <w:rFonts w:ascii="Calibri" w:eastAsia="Calibri" w:hAnsi="Calibri" w:cs="Times New Roman"/>
          <w:sz w:val="32"/>
          <w:szCs w:val="32"/>
        </w:rPr>
        <w:t>8</w:t>
      </w:r>
      <w:r w:rsidR="00FD0C9E">
        <w:rPr>
          <w:rFonts w:ascii="Calibri" w:eastAsia="Calibri" w:hAnsi="Calibri" w:cs="Times New Roman"/>
          <w:sz w:val="32"/>
          <w:szCs w:val="32"/>
        </w:rPr>
        <w:t xml:space="preserve"> t/m 1</w:t>
      </w:r>
      <w:r w:rsidR="00F33DB9">
        <w:rPr>
          <w:rFonts w:ascii="Calibri" w:eastAsia="Calibri" w:hAnsi="Calibri" w:cs="Times New Roman"/>
          <w:sz w:val="32"/>
          <w:szCs w:val="32"/>
        </w:rPr>
        <w:t>7</w:t>
      </w:r>
      <w:r w:rsidR="00FD0C9E">
        <w:rPr>
          <w:rFonts w:ascii="Calibri" w:eastAsia="Calibri" w:hAnsi="Calibri" w:cs="Times New Roman"/>
          <w:sz w:val="32"/>
          <w:szCs w:val="32"/>
        </w:rPr>
        <w:t xml:space="preserve"> september. Met parade.</w:t>
      </w:r>
    </w:p>
    <w:p w14:paraId="20C34DA8" w14:textId="695A1204" w:rsidR="00A7603E" w:rsidRPr="002D3FBD" w:rsidRDefault="002D3FBD" w:rsidP="00A7603E">
      <w:pPr>
        <w:spacing w:after="160" w:line="259" w:lineRule="auto"/>
        <w:rPr>
          <w:rFonts w:ascii="Calibri" w:eastAsia="Calibri" w:hAnsi="Calibri" w:cs="Times New Roman"/>
          <w:b/>
          <w:bCs/>
          <w:sz w:val="32"/>
          <w:szCs w:val="32"/>
        </w:rPr>
      </w:pPr>
      <w:r w:rsidRPr="002D3FBD">
        <w:rPr>
          <w:rFonts w:ascii="Calibri" w:eastAsia="Calibri" w:hAnsi="Calibri" w:cs="Times New Roman"/>
          <w:b/>
          <w:bCs/>
          <w:sz w:val="32"/>
          <w:szCs w:val="32"/>
        </w:rPr>
        <w:t>Bezienswaardigheden gelieerd aan Jane Austen</w:t>
      </w:r>
      <w:r w:rsidR="00807B07">
        <w:rPr>
          <w:rFonts w:ascii="Calibri" w:eastAsia="Calibri" w:hAnsi="Calibri" w:cs="Times New Roman"/>
          <w:b/>
          <w:bCs/>
          <w:sz w:val="32"/>
          <w:szCs w:val="32"/>
        </w:rPr>
        <w:t>:</w:t>
      </w:r>
    </w:p>
    <w:p w14:paraId="323D245C" w14:textId="77777777" w:rsidR="000674E3" w:rsidRDefault="002D3FBD" w:rsidP="000674E3">
      <w:pPr>
        <w:spacing w:after="160" w:line="259" w:lineRule="auto"/>
        <w:rPr>
          <w:rFonts w:ascii="Calibri" w:eastAsia="Calibri" w:hAnsi="Calibri" w:cs="Times New Roman"/>
          <w:sz w:val="32"/>
          <w:szCs w:val="32"/>
        </w:rPr>
      </w:pPr>
      <w:r w:rsidRPr="00B011A1">
        <w:rPr>
          <w:rFonts w:ascii="Calibri" w:eastAsia="Calibri" w:hAnsi="Calibri" w:cs="Times New Roman"/>
          <w:b/>
          <w:bCs/>
          <w:sz w:val="32"/>
          <w:szCs w:val="32"/>
        </w:rPr>
        <w:t>Jane Austen Center</w:t>
      </w:r>
      <w:r w:rsidR="00A6639E">
        <w:rPr>
          <w:rFonts w:ascii="Calibri" w:eastAsia="Calibri" w:hAnsi="Calibri" w:cs="Times New Roman"/>
          <w:b/>
          <w:bCs/>
          <w:sz w:val="32"/>
          <w:szCs w:val="32"/>
        </w:rPr>
        <w:t xml:space="preserve"> </w:t>
      </w:r>
      <w:proofErr w:type="spellStart"/>
      <w:r w:rsidR="00B011A1" w:rsidRPr="00A6639E">
        <w:rPr>
          <w:rFonts w:ascii="Calibri" w:eastAsia="Calibri" w:hAnsi="Calibri" w:cs="Times New Roman"/>
          <w:b/>
          <w:bCs/>
          <w:sz w:val="32"/>
          <w:szCs w:val="32"/>
        </w:rPr>
        <w:t>Gaystreet</w:t>
      </w:r>
      <w:proofErr w:type="spellEnd"/>
      <w:r w:rsidR="00B011A1" w:rsidRPr="00A6639E">
        <w:rPr>
          <w:rFonts w:ascii="Calibri" w:eastAsia="Calibri" w:hAnsi="Calibri" w:cs="Times New Roman"/>
          <w:b/>
          <w:bCs/>
          <w:sz w:val="32"/>
          <w:szCs w:val="32"/>
        </w:rPr>
        <w:t xml:space="preserve"> 40</w:t>
      </w:r>
      <w:r w:rsidRPr="00A6639E">
        <w:rPr>
          <w:rFonts w:ascii="Calibri" w:eastAsia="Calibri" w:hAnsi="Calibri" w:cs="Times New Roman"/>
          <w:b/>
          <w:bCs/>
          <w:sz w:val="32"/>
          <w:szCs w:val="32"/>
        </w:rPr>
        <w:br/>
      </w:r>
      <w:r>
        <w:rPr>
          <w:rFonts w:ascii="Calibri" w:eastAsia="Calibri" w:hAnsi="Calibri" w:cs="Times New Roman"/>
          <w:sz w:val="32"/>
          <w:szCs w:val="32"/>
        </w:rPr>
        <w:t xml:space="preserve">Gaan we bezoeken. Daar staat het wassen beeld van Jane Austen. </w:t>
      </w:r>
      <w:r w:rsidR="005322C7">
        <w:rPr>
          <w:rFonts w:ascii="Calibri" w:eastAsia="Calibri" w:hAnsi="Calibri" w:cs="Times New Roman"/>
          <w:sz w:val="32"/>
          <w:szCs w:val="32"/>
        </w:rPr>
        <w:t xml:space="preserve">Gemaakt door forensisch experts van de FBI. </w:t>
      </w:r>
      <w:r>
        <w:rPr>
          <w:rFonts w:ascii="Calibri" w:eastAsia="Calibri" w:hAnsi="Calibri" w:cs="Times New Roman"/>
          <w:sz w:val="32"/>
          <w:szCs w:val="32"/>
        </w:rPr>
        <w:t xml:space="preserve">Geen museum, meer commercieel. </w:t>
      </w:r>
      <w:r w:rsidR="00B011A1">
        <w:rPr>
          <w:rFonts w:ascii="Calibri" w:eastAsia="Calibri" w:hAnsi="Calibri" w:cs="Times New Roman"/>
          <w:sz w:val="32"/>
          <w:szCs w:val="32"/>
        </w:rPr>
        <w:t xml:space="preserve">Veel merchandise. Regency Tearooms met portret Colin </w:t>
      </w:r>
      <w:proofErr w:type="spellStart"/>
      <w:r w:rsidR="00B011A1">
        <w:rPr>
          <w:rFonts w:ascii="Calibri" w:eastAsia="Calibri" w:hAnsi="Calibri" w:cs="Times New Roman"/>
          <w:sz w:val="32"/>
          <w:szCs w:val="32"/>
        </w:rPr>
        <w:t>Firth</w:t>
      </w:r>
      <w:proofErr w:type="spellEnd"/>
      <w:r w:rsidR="00B011A1">
        <w:rPr>
          <w:rFonts w:ascii="Calibri" w:eastAsia="Calibri" w:hAnsi="Calibri" w:cs="Times New Roman"/>
          <w:sz w:val="32"/>
          <w:szCs w:val="32"/>
        </w:rPr>
        <w:t xml:space="preserve">. </w:t>
      </w:r>
      <w:proofErr w:type="spellStart"/>
      <w:r w:rsidR="00807B07" w:rsidRPr="00807B07">
        <w:rPr>
          <w:rFonts w:ascii="Calibri" w:eastAsia="Calibri" w:hAnsi="Calibri" w:cs="Times New Roman"/>
          <w:sz w:val="32"/>
          <w:szCs w:val="32"/>
        </w:rPr>
        <w:t>Mrs</w:t>
      </w:r>
      <w:proofErr w:type="spellEnd"/>
      <w:r w:rsidR="00807B07" w:rsidRPr="00807B07">
        <w:rPr>
          <w:rFonts w:ascii="Calibri" w:eastAsia="Calibri" w:hAnsi="Calibri" w:cs="Times New Roman"/>
          <w:sz w:val="32"/>
          <w:szCs w:val="32"/>
        </w:rPr>
        <w:t xml:space="preserve"> </w:t>
      </w:r>
      <w:proofErr w:type="spellStart"/>
      <w:r w:rsidR="00807B07" w:rsidRPr="00807B07">
        <w:rPr>
          <w:rFonts w:ascii="Calibri" w:eastAsia="Calibri" w:hAnsi="Calibri" w:cs="Times New Roman"/>
          <w:sz w:val="32"/>
          <w:szCs w:val="32"/>
        </w:rPr>
        <w:t>Bennet's</w:t>
      </w:r>
      <w:proofErr w:type="spellEnd"/>
      <w:r w:rsidR="00807B07" w:rsidRPr="00807B07">
        <w:rPr>
          <w:rFonts w:ascii="Calibri" w:eastAsia="Calibri" w:hAnsi="Calibri" w:cs="Times New Roman"/>
          <w:sz w:val="32"/>
          <w:szCs w:val="32"/>
        </w:rPr>
        <w:t xml:space="preserve"> Cake of </w:t>
      </w:r>
      <w:proofErr w:type="spellStart"/>
      <w:r w:rsidR="00807B07" w:rsidRPr="00807B07">
        <w:rPr>
          <w:rFonts w:ascii="Calibri" w:eastAsia="Calibri" w:hAnsi="Calibri" w:cs="Times New Roman"/>
          <w:sz w:val="32"/>
          <w:szCs w:val="32"/>
        </w:rPr>
        <w:t>the</w:t>
      </w:r>
      <w:proofErr w:type="spellEnd"/>
      <w:r w:rsidR="00807B07" w:rsidRPr="00807B07">
        <w:rPr>
          <w:rFonts w:ascii="Calibri" w:eastAsia="Calibri" w:hAnsi="Calibri" w:cs="Times New Roman"/>
          <w:sz w:val="32"/>
          <w:szCs w:val="32"/>
        </w:rPr>
        <w:t xml:space="preserve"> Day, </w:t>
      </w:r>
      <w:r w:rsidR="00807B07">
        <w:rPr>
          <w:rFonts w:ascii="Calibri" w:eastAsia="Calibri" w:hAnsi="Calibri" w:cs="Times New Roman"/>
          <w:sz w:val="32"/>
          <w:szCs w:val="32"/>
        </w:rPr>
        <w:br/>
      </w:r>
      <w:r w:rsidR="00807B07" w:rsidRPr="00807B07">
        <w:rPr>
          <w:rFonts w:ascii="Calibri" w:eastAsia="Calibri" w:hAnsi="Calibri" w:cs="Times New Roman"/>
          <w:sz w:val="32"/>
          <w:szCs w:val="32"/>
        </w:rPr>
        <w:t xml:space="preserve">Tea </w:t>
      </w:r>
      <w:proofErr w:type="spellStart"/>
      <w:r w:rsidR="00807B07" w:rsidRPr="00807B07">
        <w:rPr>
          <w:rFonts w:ascii="Calibri" w:eastAsia="Calibri" w:hAnsi="Calibri" w:cs="Times New Roman"/>
          <w:sz w:val="32"/>
          <w:szCs w:val="32"/>
        </w:rPr>
        <w:t>with</w:t>
      </w:r>
      <w:proofErr w:type="spellEnd"/>
      <w:r w:rsidR="00807B07" w:rsidRPr="00807B07">
        <w:rPr>
          <w:rFonts w:ascii="Calibri" w:eastAsia="Calibri" w:hAnsi="Calibri" w:cs="Times New Roman"/>
          <w:sz w:val="32"/>
          <w:szCs w:val="32"/>
        </w:rPr>
        <w:t xml:space="preserve"> Mr. Darcy Jane Austen blend thee.</w:t>
      </w:r>
      <w:r w:rsidR="00A6639E">
        <w:rPr>
          <w:rFonts w:ascii="Calibri" w:eastAsia="Calibri" w:hAnsi="Calibri" w:cs="Times New Roman"/>
          <w:sz w:val="32"/>
          <w:szCs w:val="32"/>
        </w:rPr>
        <w:t xml:space="preserve"> We krijgen hier een rondleiding. Leuke dingen uit 1800 te zien en een korte film.</w:t>
      </w:r>
      <w:r w:rsidR="00F33DB9">
        <w:rPr>
          <w:rFonts w:ascii="Calibri" w:eastAsia="Calibri" w:hAnsi="Calibri" w:cs="Times New Roman"/>
          <w:sz w:val="32"/>
          <w:szCs w:val="32"/>
        </w:rPr>
        <w:t xml:space="preserve"> En je kunt je hier verkleden in Regency stijl.</w:t>
      </w:r>
    </w:p>
    <w:p w14:paraId="1DCAE850" w14:textId="74F832C2" w:rsidR="000674E3" w:rsidRDefault="000674E3" w:rsidP="000674E3">
      <w:pPr>
        <w:spacing w:after="160" w:line="259" w:lineRule="auto"/>
        <w:rPr>
          <w:rFonts w:ascii="Calibri" w:eastAsia="Calibri" w:hAnsi="Calibri" w:cs="Times New Roman"/>
          <w:sz w:val="32"/>
          <w:szCs w:val="32"/>
        </w:rPr>
      </w:pPr>
      <w:r>
        <w:rPr>
          <w:rFonts w:ascii="Calibri" w:eastAsia="Calibri" w:hAnsi="Calibri" w:cs="Times New Roman"/>
          <w:sz w:val="32"/>
          <w:szCs w:val="32"/>
        </w:rPr>
        <w:t>Je krijgt hier een uitleg in het Nederlands en ook een souvenirguide waar een mooie rondwandeling in staat.</w:t>
      </w:r>
    </w:p>
    <w:p w14:paraId="09F91748" w14:textId="58363286" w:rsidR="000674E3" w:rsidRPr="00A42BBB" w:rsidRDefault="000C22A0" w:rsidP="000674E3">
      <w:pPr>
        <w:spacing w:after="160" w:line="259" w:lineRule="auto"/>
        <w:rPr>
          <w:rFonts w:ascii="Calibri" w:eastAsia="Calibri" w:hAnsi="Calibri" w:cs="Times New Roman"/>
          <w:b/>
          <w:bCs/>
          <w:sz w:val="32"/>
          <w:szCs w:val="32"/>
        </w:rPr>
      </w:pPr>
      <w:r>
        <w:rPr>
          <w:rFonts w:ascii="Calibri" w:eastAsia="Calibri" w:hAnsi="Calibri" w:cs="Times New Roman"/>
          <w:sz w:val="32"/>
          <w:szCs w:val="32"/>
        </w:rPr>
        <w:br/>
      </w:r>
      <w:r w:rsidR="000674E3" w:rsidRPr="000C22A0">
        <w:rPr>
          <w:rFonts w:ascii="Calibri" w:eastAsia="Calibri" w:hAnsi="Calibri" w:cs="Times New Roman"/>
          <w:b/>
          <w:bCs/>
          <w:sz w:val="32"/>
          <w:szCs w:val="32"/>
        </w:rPr>
        <w:t>25 Gay Street</w:t>
      </w:r>
      <w:r w:rsidR="000674E3" w:rsidRPr="000C22A0">
        <w:rPr>
          <w:rFonts w:ascii="Calibri" w:eastAsia="Calibri" w:hAnsi="Calibri" w:cs="Times New Roman"/>
          <w:b/>
          <w:bCs/>
          <w:sz w:val="32"/>
          <w:szCs w:val="32"/>
        </w:rPr>
        <w:br/>
      </w:r>
      <w:r w:rsidR="000674E3" w:rsidRPr="000C22A0">
        <w:rPr>
          <w:rFonts w:ascii="Calibri" w:eastAsia="Calibri" w:hAnsi="Calibri" w:cs="Times New Roman"/>
          <w:sz w:val="32"/>
          <w:szCs w:val="32"/>
        </w:rPr>
        <w:t xml:space="preserve">Gay </w:t>
      </w:r>
      <w:proofErr w:type="spellStart"/>
      <w:r w:rsidR="000674E3" w:rsidRPr="000C22A0">
        <w:rPr>
          <w:rFonts w:ascii="Calibri" w:eastAsia="Calibri" w:hAnsi="Calibri" w:cs="Times New Roman"/>
          <w:sz w:val="32"/>
          <w:szCs w:val="32"/>
        </w:rPr>
        <w:t>street</w:t>
      </w:r>
      <w:proofErr w:type="spellEnd"/>
      <w:r w:rsidR="000674E3" w:rsidRPr="000C22A0">
        <w:rPr>
          <w:rFonts w:ascii="Calibri" w:eastAsia="Calibri" w:hAnsi="Calibri" w:cs="Times New Roman"/>
          <w:sz w:val="32"/>
          <w:szCs w:val="32"/>
        </w:rPr>
        <w:t xml:space="preserve"> was een mooie straat zo genoemd naar de eigenaar van de grond Robert Gay</w:t>
      </w:r>
      <w:r w:rsidR="000674E3">
        <w:rPr>
          <w:rFonts w:ascii="Calibri" w:eastAsia="Calibri" w:hAnsi="Calibri" w:cs="Times New Roman"/>
          <w:sz w:val="32"/>
          <w:szCs w:val="32"/>
        </w:rPr>
        <w:t xml:space="preserve">, parlementslid. </w:t>
      </w:r>
      <w:r w:rsidR="000674E3" w:rsidRPr="000C22A0">
        <w:rPr>
          <w:rFonts w:ascii="Calibri" w:eastAsia="Calibri" w:hAnsi="Calibri" w:cs="Times New Roman"/>
          <w:sz w:val="32"/>
          <w:szCs w:val="32"/>
        </w:rPr>
        <w:t>De huizen zijn hier van de bekende architect John Wood</w:t>
      </w:r>
      <w:r w:rsidR="000674E3">
        <w:rPr>
          <w:rFonts w:ascii="Calibri" w:eastAsia="Calibri" w:hAnsi="Calibri" w:cs="Times New Roman"/>
          <w:sz w:val="32"/>
          <w:szCs w:val="32"/>
        </w:rPr>
        <w:t xml:space="preserve">, die </w:t>
      </w:r>
      <w:proofErr w:type="spellStart"/>
      <w:r w:rsidR="000674E3">
        <w:rPr>
          <w:rFonts w:ascii="Calibri" w:eastAsia="Calibri" w:hAnsi="Calibri" w:cs="Times New Roman"/>
          <w:sz w:val="32"/>
          <w:szCs w:val="32"/>
        </w:rPr>
        <w:t>oa</w:t>
      </w:r>
      <w:proofErr w:type="spellEnd"/>
      <w:r w:rsidR="000674E3">
        <w:rPr>
          <w:rFonts w:ascii="Calibri" w:eastAsia="Calibri" w:hAnsi="Calibri" w:cs="Times New Roman"/>
          <w:sz w:val="32"/>
          <w:szCs w:val="32"/>
        </w:rPr>
        <w:t xml:space="preserve"> The Circus en The Royal Crescent ontwierp</w:t>
      </w:r>
      <w:r w:rsidR="000674E3" w:rsidRPr="000C22A0">
        <w:rPr>
          <w:rFonts w:ascii="Calibri" w:eastAsia="Calibri" w:hAnsi="Calibri" w:cs="Times New Roman"/>
          <w:sz w:val="32"/>
          <w:szCs w:val="32"/>
        </w:rPr>
        <w:t xml:space="preserve">. Je kunt hier het huis bekijken waar Jane Austen kort woonde met haar moeder en zus na het overlijden van Mr. </w:t>
      </w:r>
      <w:r w:rsidR="000674E3" w:rsidRPr="000C22A0">
        <w:rPr>
          <w:rFonts w:ascii="Calibri" w:eastAsia="Calibri" w:hAnsi="Calibri" w:cs="Times New Roman"/>
          <w:sz w:val="32"/>
          <w:szCs w:val="32"/>
        </w:rPr>
        <w:lastRenderedPageBreak/>
        <w:t xml:space="preserve">Austen. Ze woonden er maar kort en verhuisden toen naar het veel goedkopere Trim Street. </w:t>
      </w:r>
      <w:r w:rsidR="000674E3">
        <w:rPr>
          <w:rFonts w:ascii="Calibri" w:eastAsia="Calibri" w:hAnsi="Calibri" w:cs="Times New Roman"/>
          <w:sz w:val="32"/>
          <w:szCs w:val="32"/>
        </w:rPr>
        <w:br/>
        <w:t>Het bordje op dit nummer is verwijderd, tandartspraktijk.</w:t>
      </w:r>
    </w:p>
    <w:p w14:paraId="0559837B" w14:textId="6EA8A38D" w:rsidR="00AE648B" w:rsidRPr="00AE648B" w:rsidRDefault="00AE648B" w:rsidP="00AE648B">
      <w:pPr>
        <w:spacing w:after="160" w:line="259" w:lineRule="auto"/>
        <w:rPr>
          <w:rFonts w:asciiTheme="minorHAnsi" w:eastAsia="Times New Roman" w:hAnsiTheme="minorHAnsi" w:cstheme="minorHAnsi"/>
          <w:color w:val="000000"/>
          <w:sz w:val="32"/>
          <w:szCs w:val="32"/>
          <w:lang w:eastAsia="nl-NL"/>
        </w:rPr>
      </w:pPr>
      <w:r>
        <w:rPr>
          <w:rFonts w:asciiTheme="minorHAnsi" w:eastAsia="Times New Roman" w:hAnsiTheme="minorHAnsi" w:cstheme="minorHAnsi"/>
          <w:b/>
          <w:bCs/>
          <w:color w:val="000000"/>
          <w:sz w:val="32"/>
          <w:szCs w:val="32"/>
          <w:lang w:eastAsia="nl-NL"/>
        </w:rPr>
        <w:t>Bath Abbey</w:t>
      </w:r>
      <w:r>
        <w:rPr>
          <w:rFonts w:asciiTheme="minorHAnsi" w:eastAsia="Times New Roman" w:hAnsiTheme="minorHAnsi" w:cstheme="minorHAnsi"/>
          <w:b/>
          <w:bCs/>
          <w:color w:val="000000"/>
          <w:sz w:val="32"/>
          <w:szCs w:val="32"/>
          <w:lang w:eastAsia="nl-NL"/>
        </w:rPr>
        <w:br/>
      </w:r>
      <w:r w:rsidRPr="00AE648B">
        <w:rPr>
          <w:rFonts w:asciiTheme="minorHAnsi" w:eastAsia="Times New Roman" w:hAnsiTheme="minorHAnsi" w:cstheme="minorHAnsi"/>
          <w:color w:val="000000"/>
          <w:sz w:val="32"/>
          <w:szCs w:val="32"/>
          <w:lang w:eastAsia="nl-NL"/>
        </w:rPr>
        <w:t>Kathedraal is fraai maar minder mooi en lang dan in Winchester.</w:t>
      </w:r>
      <w:r w:rsidR="000674E3">
        <w:rPr>
          <w:rFonts w:asciiTheme="minorHAnsi" w:eastAsia="Times New Roman" w:hAnsiTheme="minorHAnsi" w:cstheme="minorHAnsi"/>
          <w:color w:val="000000"/>
          <w:sz w:val="32"/>
          <w:szCs w:val="32"/>
          <w:lang w:eastAsia="nl-NL"/>
        </w:rPr>
        <w:br/>
        <w:t xml:space="preserve">Is soms voor korte tijd afgesloten voor dienst of event. </w:t>
      </w:r>
    </w:p>
    <w:p w14:paraId="7338CDFE" w14:textId="61785455" w:rsidR="00A42BBB" w:rsidRDefault="00A42BBB" w:rsidP="000C22A0">
      <w:pPr>
        <w:spacing w:after="160" w:line="259" w:lineRule="auto"/>
        <w:rPr>
          <w:rFonts w:ascii="Calibri" w:eastAsia="Calibri" w:hAnsi="Calibri" w:cs="Times New Roman"/>
          <w:b/>
          <w:bCs/>
          <w:sz w:val="32"/>
          <w:szCs w:val="32"/>
        </w:rPr>
      </w:pPr>
      <w:proofErr w:type="spellStart"/>
      <w:r>
        <w:rPr>
          <w:rFonts w:ascii="Calibri" w:eastAsia="Calibri" w:hAnsi="Calibri" w:cs="Times New Roman"/>
          <w:b/>
          <w:bCs/>
          <w:sz w:val="32"/>
          <w:szCs w:val="32"/>
        </w:rPr>
        <w:t>Pulteney</w:t>
      </w:r>
      <w:proofErr w:type="spellEnd"/>
      <w:r>
        <w:rPr>
          <w:rFonts w:ascii="Calibri" w:eastAsia="Calibri" w:hAnsi="Calibri" w:cs="Times New Roman"/>
          <w:b/>
          <w:bCs/>
          <w:sz w:val="32"/>
          <w:szCs w:val="32"/>
        </w:rPr>
        <w:t xml:space="preserve"> Bridge</w:t>
      </w:r>
      <w:r w:rsidR="00FB3C2F">
        <w:rPr>
          <w:rFonts w:ascii="Calibri" w:eastAsia="Calibri" w:hAnsi="Calibri" w:cs="Times New Roman"/>
          <w:b/>
          <w:bCs/>
          <w:sz w:val="32"/>
          <w:szCs w:val="32"/>
        </w:rPr>
        <w:t xml:space="preserve"> over </w:t>
      </w:r>
      <w:proofErr w:type="spellStart"/>
      <w:r w:rsidR="00FB3C2F">
        <w:rPr>
          <w:rFonts w:ascii="Calibri" w:eastAsia="Calibri" w:hAnsi="Calibri" w:cs="Times New Roman"/>
          <w:b/>
          <w:bCs/>
          <w:sz w:val="32"/>
          <w:szCs w:val="32"/>
        </w:rPr>
        <w:t>the</w:t>
      </w:r>
      <w:proofErr w:type="spellEnd"/>
      <w:r w:rsidR="00FB3C2F">
        <w:rPr>
          <w:rFonts w:ascii="Calibri" w:eastAsia="Calibri" w:hAnsi="Calibri" w:cs="Times New Roman"/>
          <w:b/>
          <w:bCs/>
          <w:sz w:val="32"/>
          <w:szCs w:val="32"/>
        </w:rPr>
        <w:t xml:space="preserve"> Avon </w:t>
      </w:r>
      <w:proofErr w:type="spellStart"/>
      <w:r w:rsidR="00FB3C2F">
        <w:rPr>
          <w:rFonts w:ascii="Calibri" w:eastAsia="Calibri" w:hAnsi="Calibri" w:cs="Times New Roman"/>
          <w:b/>
          <w:bCs/>
          <w:sz w:val="32"/>
          <w:szCs w:val="32"/>
        </w:rPr>
        <w:t>river</w:t>
      </w:r>
      <w:proofErr w:type="spellEnd"/>
    </w:p>
    <w:p w14:paraId="40CD22BF" w14:textId="6E90CCA0" w:rsidR="00A42BBB" w:rsidRDefault="00A42BBB" w:rsidP="000C22A0">
      <w:pPr>
        <w:spacing w:after="160" w:line="259" w:lineRule="auto"/>
        <w:rPr>
          <w:rFonts w:ascii="Calibri" w:eastAsia="Calibri" w:hAnsi="Calibri" w:cs="Times New Roman"/>
          <w:b/>
          <w:bCs/>
          <w:sz w:val="32"/>
          <w:szCs w:val="32"/>
        </w:rPr>
      </w:pPr>
      <w:r>
        <w:rPr>
          <w:rFonts w:ascii="Calibri" w:eastAsia="Calibri" w:hAnsi="Calibri" w:cs="Times New Roman"/>
          <w:b/>
          <w:bCs/>
          <w:sz w:val="32"/>
          <w:szCs w:val="32"/>
        </w:rPr>
        <w:t xml:space="preserve">Parade </w:t>
      </w:r>
      <w:proofErr w:type="spellStart"/>
      <w:r>
        <w:rPr>
          <w:rFonts w:ascii="Calibri" w:eastAsia="Calibri" w:hAnsi="Calibri" w:cs="Times New Roman"/>
          <w:b/>
          <w:bCs/>
          <w:sz w:val="32"/>
          <w:szCs w:val="32"/>
        </w:rPr>
        <w:t>Gardens</w:t>
      </w:r>
      <w:proofErr w:type="spellEnd"/>
      <w:r w:rsidR="00FB3C2F">
        <w:rPr>
          <w:rFonts w:ascii="Calibri" w:eastAsia="Calibri" w:hAnsi="Calibri" w:cs="Times New Roman"/>
          <w:b/>
          <w:bCs/>
          <w:sz w:val="32"/>
          <w:szCs w:val="32"/>
        </w:rPr>
        <w:t xml:space="preserve"> liggen daaronder moet je voor betalen</w:t>
      </w:r>
      <w:r>
        <w:rPr>
          <w:rFonts w:ascii="Calibri" w:eastAsia="Calibri" w:hAnsi="Calibri" w:cs="Times New Roman"/>
          <w:b/>
          <w:bCs/>
          <w:sz w:val="32"/>
          <w:szCs w:val="32"/>
        </w:rPr>
        <w:t xml:space="preserve"> </w:t>
      </w:r>
    </w:p>
    <w:p w14:paraId="37DB98BE" w14:textId="2E170C51" w:rsidR="000C22A0" w:rsidRDefault="000C22A0" w:rsidP="000C22A0">
      <w:pPr>
        <w:spacing w:after="160" w:line="259" w:lineRule="auto"/>
        <w:rPr>
          <w:rFonts w:ascii="Calibri" w:eastAsia="Calibri" w:hAnsi="Calibri" w:cs="Times New Roman"/>
          <w:sz w:val="32"/>
          <w:szCs w:val="32"/>
        </w:rPr>
      </w:pPr>
      <w:r w:rsidRPr="000C22A0">
        <w:rPr>
          <w:rFonts w:ascii="Calibri" w:eastAsia="Calibri" w:hAnsi="Calibri" w:cs="Times New Roman"/>
          <w:b/>
          <w:bCs/>
          <w:sz w:val="32"/>
          <w:szCs w:val="32"/>
        </w:rPr>
        <w:t>Pump Room</w:t>
      </w:r>
      <w:r w:rsidRPr="000C22A0">
        <w:rPr>
          <w:rFonts w:ascii="Calibri" w:eastAsia="Calibri" w:hAnsi="Calibri" w:cs="Times New Roman"/>
          <w:b/>
          <w:bCs/>
          <w:sz w:val="32"/>
          <w:szCs w:val="32"/>
        </w:rPr>
        <w:br/>
      </w:r>
      <w:r>
        <w:rPr>
          <w:rFonts w:ascii="Calibri" w:eastAsia="Calibri" w:hAnsi="Calibri" w:cs="Times New Roman"/>
          <w:sz w:val="32"/>
          <w:szCs w:val="32"/>
        </w:rPr>
        <w:t xml:space="preserve">Te zien in film </w:t>
      </w:r>
      <w:proofErr w:type="spellStart"/>
      <w:r>
        <w:rPr>
          <w:rFonts w:ascii="Calibri" w:eastAsia="Calibri" w:hAnsi="Calibri" w:cs="Times New Roman"/>
          <w:sz w:val="32"/>
          <w:szCs w:val="32"/>
        </w:rPr>
        <w:t>Persuasion</w:t>
      </w:r>
      <w:proofErr w:type="spellEnd"/>
      <w:r>
        <w:rPr>
          <w:rFonts w:ascii="Calibri" w:eastAsia="Calibri" w:hAnsi="Calibri" w:cs="Times New Roman"/>
          <w:sz w:val="32"/>
          <w:szCs w:val="32"/>
        </w:rPr>
        <w:t xml:space="preserve"> en Northanger Abbey. Je schreef je naam in het boek </w:t>
      </w:r>
      <w:r w:rsidR="00BB0A7F">
        <w:rPr>
          <w:rFonts w:ascii="Calibri" w:eastAsia="Calibri" w:hAnsi="Calibri" w:cs="Times New Roman"/>
          <w:sz w:val="32"/>
          <w:szCs w:val="32"/>
        </w:rPr>
        <w:t xml:space="preserve">in het bezoekersboek zodat je vrienden en kennissen wisten wie er rondliep. Eigenlijk een netwerk bijeenkomst en om uit te huwelijken. Zeker is dat Jane, Cassandra en haar ouders hier geweest zijn. Je kunt hier </w:t>
      </w:r>
      <w:proofErr w:type="spellStart"/>
      <w:r w:rsidR="00BB0A7F">
        <w:rPr>
          <w:rFonts w:ascii="Calibri" w:eastAsia="Calibri" w:hAnsi="Calibri" w:cs="Times New Roman"/>
          <w:sz w:val="32"/>
          <w:szCs w:val="32"/>
        </w:rPr>
        <w:t>‘the</w:t>
      </w:r>
      <w:proofErr w:type="spellEnd"/>
      <w:r w:rsidR="00BB0A7F">
        <w:rPr>
          <w:rFonts w:ascii="Calibri" w:eastAsia="Calibri" w:hAnsi="Calibri" w:cs="Times New Roman"/>
          <w:sz w:val="32"/>
          <w:szCs w:val="32"/>
        </w:rPr>
        <w:t xml:space="preserve"> </w:t>
      </w:r>
      <w:proofErr w:type="spellStart"/>
      <w:r w:rsidR="00BB0A7F">
        <w:rPr>
          <w:rFonts w:ascii="Calibri" w:eastAsia="Calibri" w:hAnsi="Calibri" w:cs="Times New Roman"/>
          <w:sz w:val="32"/>
          <w:szCs w:val="32"/>
        </w:rPr>
        <w:t>waters’</w:t>
      </w:r>
      <w:proofErr w:type="spellEnd"/>
      <w:r w:rsidR="00BB0A7F">
        <w:rPr>
          <w:rFonts w:ascii="Calibri" w:eastAsia="Calibri" w:hAnsi="Calibri" w:cs="Times New Roman"/>
          <w:sz w:val="32"/>
          <w:szCs w:val="32"/>
        </w:rPr>
        <w:t xml:space="preserve"> proeven uit de Romeinse bronnen. </w:t>
      </w:r>
      <w:r w:rsidR="00FD0C9E">
        <w:rPr>
          <w:rFonts w:ascii="Calibri" w:eastAsia="Calibri" w:hAnsi="Calibri" w:cs="Times New Roman"/>
          <w:sz w:val="32"/>
          <w:szCs w:val="32"/>
        </w:rPr>
        <w:br/>
        <w:t>Portret Beau Nash Master of Ceremonies.</w:t>
      </w:r>
      <w:r w:rsidR="000F315B">
        <w:rPr>
          <w:rFonts w:ascii="Calibri" w:eastAsia="Calibri" w:hAnsi="Calibri" w:cs="Times New Roman"/>
          <w:sz w:val="32"/>
          <w:szCs w:val="32"/>
        </w:rPr>
        <w:t xml:space="preserve">  </w:t>
      </w:r>
    </w:p>
    <w:p w14:paraId="6D46F0B6" w14:textId="7DC75804" w:rsidR="00E14329" w:rsidRPr="000C22A0" w:rsidRDefault="00E14329" w:rsidP="000C22A0">
      <w:pPr>
        <w:spacing w:after="160" w:line="259" w:lineRule="auto"/>
        <w:rPr>
          <w:rFonts w:ascii="Calibri" w:eastAsia="Calibri" w:hAnsi="Calibri" w:cs="Times New Roman"/>
          <w:sz w:val="32"/>
          <w:szCs w:val="32"/>
        </w:rPr>
      </w:pPr>
      <w:r w:rsidRPr="00B523EB">
        <w:rPr>
          <w:rFonts w:ascii="Calibri" w:eastAsia="Calibri" w:hAnsi="Calibri" w:cs="Times New Roman"/>
          <w:b/>
          <w:bCs/>
          <w:sz w:val="32"/>
          <w:szCs w:val="32"/>
        </w:rPr>
        <w:t xml:space="preserve">Assembly rooms </w:t>
      </w:r>
      <w:r w:rsidR="00FB3C2F">
        <w:rPr>
          <w:rFonts w:ascii="Calibri" w:eastAsia="Calibri" w:hAnsi="Calibri" w:cs="Times New Roman"/>
          <w:b/>
          <w:bCs/>
          <w:sz w:val="32"/>
          <w:szCs w:val="32"/>
        </w:rPr>
        <w:br/>
      </w:r>
      <w:r w:rsidR="008E2A6E">
        <w:rPr>
          <w:rFonts w:ascii="Calibri" w:eastAsia="Calibri" w:hAnsi="Calibri" w:cs="Times New Roman"/>
          <w:sz w:val="32"/>
          <w:szCs w:val="32"/>
        </w:rPr>
        <w:t>De</w:t>
      </w:r>
      <w:r w:rsidR="00AE648B">
        <w:rPr>
          <w:rFonts w:ascii="Calibri" w:eastAsia="Calibri" w:hAnsi="Calibri" w:cs="Times New Roman"/>
          <w:sz w:val="32"/>
          <w:szCs w:val="32"/>
        </w:rPr>
        <w:t xml:space="preserve"> Assembly rooms </w:t>
      </w:r>
      <w:r w:rsidR="00C25456">
        <w:rPr>
          <w:rFonts w:ascii="Calibri" w:eastAsia="Calibri" w:hAnsi="Calibri" w:cs="Times New Roman"/>
          <w:sz w:val="32"/>
          <w:szCs w:val="32"/>
        </w:rPr>
        <w:t xml:space="preserve">kun je bekijken via een </w:t>
      </w:r>
      <w:proofErr w:type="spellStart"/>
      <w:r w:rsidR="00C25456">
        <w:rPr>
          <w:rFonts w:ascii="Calibri" w:eastAsia="Calibri" w:hAnsi="Calibri" w:cs="Times New Roman"/>
          <w:sz w:val="32"/>
          <w:szCs w:val="32"/>
        </w:rPr>
        <w:t>guided</w:t>
      </w:r>
      <w:proofErr w:type="spellEnd"/>
      <w:r w:rsidR="00C25456">
        <w:rPr>
          <w:rFonts w:ascii="Calibri" w:eastAsia="Calibri" w:hAnsi="Calibri" w:cs="Times New Roman"/>
          <w:sz w:val="32"/>
          <w:szCs w:val="32"/>
        </w:rPr>
        <w:t xml:space="preserve"> tour. </w:t>
      </w:r>
      <w:r w:rsidR="00C25456">
        <w:rPr>
          <w:rFonts w:ascii="Calibri" w:eastAsia="Calibri" w:hAnsi="Calibri" w:cs="Times New Roman"/>
          <w:sz w:val="32"/>
          <w:szCs w:val="32"/>
        </w:rPr>
        <w:br/>
      </w:r>
      <w:r w:rsidR="00517594">
        <w:rPr>
          <w:rFonts w:ascii="Calibri" w:eastAsia="Calibri" w:hAnsi="Calibri" w:cs="Times New Roman"/>
          <w:sz w:val="32"/>
          <w:szCs w:val="32"/>
        </w:rPr>
        <w:t xml:space="preserve">Hier werden </w:t>
      </w:r>
      <w:proofErr w:type="spellStart"/>
      <w:r w:rsidR="00517594">
        <w:rPr>
          <w:rFonts w:ascii="Calibri" w:eastAsia="Calibri" w:hAnsi="Calibri" w:cs="Times New Roman"/>
          <w:sz w:val="32"/>
          <w:szCs w:val="32"/>
        </w:rPr>
        <w:t>balls</w:t>
      </w:r>
      <w:proofErr w:type="spellEnd"/>
      <w:r w:rsidR="00517594">
        <w:rPr>
          <w:rFonts w:ascii="Calibri" w:eastAsia="Calibri" w:hAnsi="Calibri" w:cs="Times New Roman"/>
          <w:sz w:val="32"/>
          <w:szCs w:val="32"/>
        </w:rPr>
        <w:t xml:space="preserve"> gehouden en thee gedronken. Jane hie</w:t>
      </w:r>
      <w:r w:rsidR="005322C7">
        <w:rPr>
          <w:rFonts w:ascii="Calibri" w:eastAsia="Calibri" w:hAnsi="Calibri" w:cs="Times New Roman"/>
          <w:sz w:val="32"/>
          <w:szCs w:val="32"/>
        </w:rPr>
        <w:t>ld van dansen.</w:t>
      </w:r>
      <w:r w:rsidR="00C25456" w:rsidRPr="00C25456">
        <w:rPr>
          <w:rFonts w:ascii="Calibri" w:eastAsia="Calibri" w:hAnsi="Calibri" w:cs="Times New Roman"/>
          <w:sz w:val="32"/>
          <w:szCs w:val="32"/>
        </w:rPr>
        <w:t xml:space="preserve"> </w:t>
      </w:r>
      <w:r w:rsidR="00C25456">
        <w:rPr>
          <w:rFonts w:ascii="Calibri" w:eastAsia="Calibri" w:hAnsi="Calibri" w:cs="Times New Roman"/>
          <w:sz w:val="32"/>
          <w:szCs w:val="32"/>
        </w:rPr>
        <w:t xml:space="preserve">Het fashion museum wordt verbouwd en gaat pas binnen 3-6 jaar weer open. </w:t>
      </w:r>
      <w:r w:rsidR="00E631E2">
        <w:rPr>
          <w:rFonts w:ascii="Calibri" w:eastAsia="Calibri" w:hAnsi="Calibri" w:cs="Times New Roman"/>
          <w:sz w:val="32"/>
          <w:szCs w:val="32"/>
        </w:rPr>
        <w:br/>
        <w:t xml:space="preserve">Assembly </w:t>
      </w:r>
      <w:proofErr w:type="spellStart"/>
      <w:r w:rsidR="00E631E2">
        <w:rPr>
          <w:rFonts w:ascii="Calibri" w:eastAsia="Calibri" w:hAnsi="Calibri" w:cs="Times New Roman"/>
          <w:sz w:val="32"/>
          <w:szCs w:val="32"/>
        </w:rPr>
        <w:t>ball</w:t>
      </w:r>
      <w:proofErr w:type="spellEnd"/>
      <w:r w:rsidR="00E631E2">
        <w:rPr>
          <w:rFonts w:ascii="Calibri" w:eastAsia="Calibri" w:hAnsi="Calibri" w:cs="Times New Roman"/>
          <w:sz w:val="32"/>
          <w:szCs w:val="32"/>
        </w:rPr>
        <w:t xml:space="preserve"> is openbaar andere bals waren op uitnodiging. De Austens kregen allemaal dansles van Stuart </w:t>
      </w:r>
      <w:proofErr w:type="spellStart"/>
      <w:r w:rsidR="00E631E2">
        <w:rPr>
          <w:rFonts w:ascii="Calibri" w:eastAsia="Calibri" w:hAnsi="Calibri" w:cs="Times New Roman"/>
          <w:sz w:val="32"/>
          <w:szCs w:val="32"/>
        </w:rPr>
        <w:t>Marsden</w:t>
      </w:r>
      <w:proofErr w:type="spellEnd"/>
      <w:r w:rsidR="00E631E2">
        <w:rPr>
          <w:rFonts w:ascii="Calibri" w:eastAsia="Calibri" w:hAnsi="Calibri" w:cs="Times New Roman"/>
          <w:sz w:val="32"/>
          <w:szCs w:val="32"/>
        </w:rPr>
        <w:t xml:space="preserve">. Ze deden speciale schoenen aan als ze bij het bal aankwamen. </w:t>
      </w:r>
    </w:p>
    <w:p w14:paraId="784AC060" w14:textId="0EFF9127" w:rsidR="00807B07" w:rsidRDefault="00B523EB" w:rsidP="00807B07">
      <w:pPr>
        <w:spacing w:after="160" w:line="259" w:lineRule="auto"/>
        <w:rPr>
          <w:rFonts w:ascii="Calibri" w:eastAsia="Calibri" w:hAnsi="Calibri" w:cs="Times New Roman"/>
          <w:sz w:val="32"/>
          <w:szCs w:val="32"/>
        </w:rPr>
      </w:pPr>
      <w:r w:rsidRPr="0091707E">
        <w:rPr>
          <w:rFonts w:ascii="Calibri" w:eastAsia="Calibri" w:hAnsi="Calibri" w:cs="Times New Roman"/>
          <w:b/>
          <w:bCs/>
          <w:sz w:val="32"/>
          <w:szCs w:val="32"/>
        </w:rPr>
        <w:t xml:space="preserve">4 Sydney </w:t>
      </w:r>
      <w:proofErr w:type="spellStart"/>
      <w:r w:rsidRPr="0091707E">
        <w:rPr>
          <w:rFonts w:ascii="Calibri" w:eastAsia="Calibri" w:hAnsi="Calibri" w:cs="Times New Roman"/>
          <w:b/>
          <w:bCs/>
          <w:sz w:val="32"/>
          <w:szCs w:val="32"/>
        </w:rPr>
        <w:t>Place</w:t>
      </w:r>
      <w:proofErr w:type="spellEnd"/>
      <w:r w:rsidRPr="0091707E">
        <w:rPr>
          <w:rFonts w:ascii="Calibri" w:eastAsia="Calibri" w:hAnsi="Calibri" w:cs="Times New Roman"/>
          <w:b/>
          <w:bCs/>
          <w:sz w:val="32"/>
          <w:szCs w:val="32"/>
        </w:rPr>
        <w:br/>
      </w:r>
      <w:proofErr w:type="spellStart"/>
      <w:r>
        <w:rPr>
          <w:rFonts w:ascii="Calibri" w:eastAsia="Calibri" w:hAnsi="Calibri" w:cs="Times New Roman"/>
          <w:sz w:val="32"/>
          <w:szCs w:val="32"/>
        </w:rPr>
        <w:t>Jane’s</w:t>
      </w:r>
      <w:proofErr w:type="spellEnd"/>
      <w:r>
        <w:rPr>
          <w:rFonts w:ascii="Calibri" w:eastAsia="Calibri" w:hAnsi="Calibri" w:cs="Times New Roman"/>
          <w:sz w:val="32"/>
          <w:szCs w:val="32"/>
        </w:rPr>
        <w:t xml:space="preserve"> woonhuis aan Sydney </w:t>
      </w:r>
      <w:proofErr w:type="spellStart"/>
      <w:r>
        <w:rPr>
          <w:rFonts w:ascii="Calibri" w:eastAsia="Calibri" w:hAnsi="Calibri" w:cs="Times New Roman"/>
          <w:sz w:val="32"/>
          <w:szCs w:val="32"/>
        </w:rPr>
        <w:t>place</w:t>
      </w:r>
      <w:proofErr w:type="spellEnd"/>
      <w:r>
        <w:rPr>
          <w:rFonts w:ascii="Calibri" w:eastAsia="Calibri" w:hAnsi="Calibri" w:cs="Times New Roman"/>
          <w:sz w:val="32"/>
          <w:szCs w:val="32"/>
        </w:rPr>
        <w:t xml:space="preserve"> wordt tegenwoordig verhuurd als een chic vakantieappartement. Mooie wandeling ernaar toe. Via </w:t>
      </w:r>
      <w:proofErr w:type="spellStart"/>
      <w:r>
        <w:rPr>
          <w:rFonts w:ascii="Calibri" w:eastAsia="Calibri" w:hAnsi="Calibri" w:cs="Times New Roman"/>
          <w:sz w:val="32"/>
          <w:szCs w:val="32"/>
        </w:rPr>
        <w:t>Pultenery</w:t>
      </w:r>
      <w:proofErr w:type="spellEnd"/>
      <w:r>
        <w:rPr>
          <w:rFonts w:ascii="Calibri" w:eastAsia="Calibri" w:hAnsi="Calibri" w:cs="Times New Roman"/>
          <w:sz w:val="32"/>
          <w:szCs w:val="32"/>
        </w:rPr>
        <w:t xml:space="preserve"> Bridge,</w:t>
      </w:r>
      <w:r w:rsidR="00A6639E">
        <w:rPr>
          <w:rFonts w:ascii="Calibri" w:eastAsia="Calibri" w:hAnsi="Calibri" w:cs="Times New Roman"/>
          <w:sz w:val="32"/>
          <w:szCs w:val="32"/>
        </w:rPr>
        <w:t xml:space="preserve"> Laura </w:t>
      </w:r>
      <w:proofErr w:type="spellStart"/>
      <w:r w:rsidR="00A6639E">
        <w:rPr>
          <w:rFonts w:ascii="Calibri" w:eastAsia="Calibri" w:hAnsi="Calibri" w:cs="Times New Roman"/>
          <w:sz w:val="32"/>
          <w:szCs w:val="32"/>
        </w:rPr>
        <w:t>Place</w:t>
      </w:r>
      <w:proofErr w:type="spellEnd"/>
      <w:r w:rsidR="00A6639E">
        <w:rPr>
          <w:rFonts w:ascii="Calibri" w:eastAsia="Calibri" w:hAnsi="Calibri" w:cs="Times New Roman"/>
          <w:sz w:val="32"/>
          <w:szCs w:val="32"/>
        </w:rPr>
        <w:t xml:space="preserve"> waar Lady </w:t>
      </w:r>
      <w:proofErr w:type="spellStart"/>
      <w:r w:rsidR="00A6639E">
        <w:rPr>
          <w:rFonts w:ascii="Calibri" w:eastAsia="Calibri" w:hAnsi="Calibri" w:cs="Times New Roman"/>
          <w:sz w:val="32"/>
          <w:szCs w:val="32"/>
        </w:rPr>
        <w:t>Darymple</w:t>
      </w:r>
      <w:proofErr w:type="spellEnd"/>
      <w:r w:rsidR="00A6639E">
        <w:rPr>
          <w:rFonts w:ascii="Calibri" w:eastAsia="Calibri" w:hAnsi="Calibri" w:cs="Times New Roman"/>
          <w:sz w:val="32"/>
          <w:szCs w:val="32"/>
        </w:rPr>
        <w:t xml:space="preserve"> uit </w:t>
      </w:r>
      <w:proofErr w:type="spellStart"/>
      <w:r w:rsidR="00A6639E">
        <w:rPr>
          <w:rFonts w:ascii="Calibri" w:eastAsia="Calibri" w:hAnsi="Calibri" w:cs="Times New Roman"/>
          <w:sz w:val="32"/>
          <w:szCs w:val="32"/>
        </w:rPr>
        <w:t>Persuasion</w:t>
      </w:r>
      <w:proofErr w:type="spellEnd"/>
      <w:r w:rsidR="00A6639E">
        <w:rPr>
          <w:rFonts w:ascii="Calibri" w:eastAsia="Calibri" w:hAnsi="Calibri" w:cs="Times New Roman"/>
          <w:sz w:val="32"/>
          <w:szCs w:val="32"/>
        </w:rPr>
        <w:t xml:space="preserve"> verblijft via</w:t>
      </w:r>
      <w:r>
        <w:rPr>
          <w:rFonts w:ascii="Calibri" w:eastAsia="Calibri" w:hAnsi="Calibri" w:cs="Times New Roman"/>
          <w:sz w:val="32"/>
          <w:szCs w:val="32"/>
        </w:rPr>
        <w:t xml:space="preserve"> </w:t>
      </w:r>
      <w:proofErr w:type="spellStart"/>
      <w:r>
        <w:rPr>
          <w:rFonts w:ascii="Calibri" w:eastAsia="Calibri" w:hAnsi="Calibri" w:cs="Times New Roman"/>
          <w:sz w:val="32"/>
          <w:szCs w:val="32"/>
        </w:rPr>
        <w:t>Pulteney</w:t>
      </w:r>
      <w:proofErr w:type="spellEnd"/>
      <w:r>
        <w:rPr>
          <w:rFonts w:ascii="Calibri" w:eastAsia="Calibri" w:hAnsi="Calibri" w:cs="Times New Roman"/>
          <w:sz w:val="32"/>
          <w:szCs w:val="32"/>
        </w:rPr>
        <w:t xml:space="preserve"> Street naar 4 Sydney </w:t>
      </w:r>
      <w:proofErr w:type="spellStart"/>
      <w:r>
        <w:rPr>
          <w:rFonts w:ascii="Calibri" w:eastAsia="Calibri" w:hAnsi="Calibri" w:cs="Times New Roman"/>
          <w:sz w:val="32"/>
          <w:szCs w:val="32"/>
        </w:rPr>
        <w:t>Place</w:t>
      </w:r>
      <w:proofErr w:type="spellEnd"/>
      <w:r>
        <w:rPr>
          <w:rFonts w:ascii="Calibri" w:eastAsia="Calibri" w:hAnsi="Calibri" w:cs="Times New Roman"/>
          <w:sz w:val="32"/>
          <w:szCs w:val="32"/>
        </w:rPr>
        <w:t xml:space="preserve"> waar in de </w:t>
      </w:r>
      <w:r w:rsidRPr="00AE648B">
        <w:rPr>
          <w:rFonts w:ascii="Calibri" w:eastAsia="Calibri" w:hAnsi="Calibri" w:cs="Times New Roman"/>
          <w:b/>
          <w:bCs/>
          <w:sz w:val="32"/>
          <w:szCs w:val="32"/>
        </w:rPr>
        <w:t>Sydney</w:t>
      </w:r>
      <w:r>
        <w:rPr>
          <w:rFonts w:ascii="Calibri" w:eastAsia="Calibri" w:hAnsi="Calibri" w:cs="Times New Roman"/>
          <w:sz w:val="32"/>
          <w:szCs w:val="32"/>
        </w:rPr>
        <w:t xml:space="preserve"> </w:t>
      </w:r>
      <w:proofErr w:type="spellStart"/>
      <w:r w:rsidRPr="00AE648B">
        <w:rPr>
          <w:rFonts w:ascii="Calibri" w:eastAsia="Calibri" w:hAnsi="Calibri" w:cs="Times New Roman"/>
          <w:b/>
          <w:bCs/>
          <w:sz w:val="32"/>
          <w:szCs w:val="32"/>
        </w:rPr>
        <w:t>gardens</w:t>
      </w:r>
      <w:proofErr w:type="spellEnd"/>
      <w:r>
        <w:rPr>
          <w:rFonts w:ascii="Calibri" w:eastAsia="Calibri" w:hAnsi="Calibri" w:cs="Times New Roman"/>
          <w:sz w:val="32"/>
          <w:szCs w:val="32"/>
        </w:rPr>
        <w:t xml:space="preserve"> het </w:t>
      </w:r>
      <w:proofErr w:type="spellStart"/>
      <w:r w:rsidRPr="00267618">
        <w:rPr>
          <w:rFonts w:ascii="Calibri" w:eastAsia="Calibri" w:hAnsi="Calibri" w:cs="Times New Roman"/>
          <w:b/>
          <w:bCs/>
          <w:sz w:val="32"/>
          <w:szCs w:val="32"/>
        </w:rPr>
        <w:t>Holburn</w:t>
      </w:r>
      <w:proofErr w:type="spellEnd"/>
      <w:r w:rsidRPr="00267618">
        <w:rPr>
          <w:rFonts w:ascii="Calibri" w:eastAsia="Calibri" w:hAnsi="Calibri" w:cs="Times New Roman"/>
          <w:b/>
          <w:bCs/>
          <w:sz w:val="32"/>
          <w:szCs w:val="32"/>
        </w:rPr>
        <w:t xml:space="preserve"> museum</w:t>
      </w:r>
      <w:r>
        <w:rPr>
          <w:rFonts w:ascii="Calibri" w:eastAsia="Calibri" w:hAnsi="Calibri" w:cs="Times New Roman"/>
          <w:sz w:val="32"/>
          <w:szCs w:val="32"/>
        </w:rPr>
        <w:t xml:space="preserve"> ligt</w:t>
      </w:r>
      <w:r w:rsidR="00267618">
        <w:rPr>
          <w:rFonts w:ascii="Calibri" w:eastAsia="Calibri" w:hAnsi="Calibri" w:cs="Times New Roman"/>
          <w:sz w:val="32"/>
          <w:szCs w:val="32"/>
        </w:rPr>
        <w:t xml:space="preserve">. </w:t>
      </w:r>
      <w:proofErr w:type="spellStart"/>
      <w:r w:rsidR="00267618">
        <w:rPr>
          <w:rFonts w:ascii="Calibri" w:eastAsia="Calibri" w:hAnsi="Calibri" w:cs="Times New Roman"/>
          <w:sz w:val="32"/>
          <w:szCs w:val="32"/>
        </w:rPr>
        <w:t>Holburn</w:t>
      </w:r>
      <w:proofErr w:type="spellEnd"/>
      <w:r w:rsidR="00267618">
        <w:rPr>
          <w:rFonts w:ascii="Calibri" w:eastAsia="Calibri" w:hAnsi="Calibri" w:cs="Times New Roman"/>
          <w:sz w:val="32"/>
          <w:szCs w:val="32"/>
        </w:rPr>
        <w:t xml:space="preserve"> heeft ook een shop met een paar Jane Austen spullen.</w:t>
      </w:r>
      <w:r>
        <w:rPr>
          <w:rFonts w:ascii="Calibri" w:eastAsia="Calibri" w:hAnsi="Calibri" w:cs="Times New Roman"/>
          <w:sz w:val="32"/>
          <w:szCs w:val="32"/>
        </w:rPr>
        <w:t xml:space="preserve"> </w:t>
      </w:r>
      <w:proofErr w:type="spellStart"/>
      <w:r w:rsidR="00F33DB9">
        <w:rPr>
          <w:rFonts w:ascii="Calibri" w:eastAsia="Calibri" w:hAnsi="Calibri" w:cs="Times New Roman"/>
          <w:sz w:val="32"/>
          <w:szCs w:val="32"/>
        </w:rPr>
        <w:t>Holburn</w:t>
      </w:r>
      <w:proofErr w:type="spellEnd"/>
      <w:r w:rsidR="00F33DB9">
        <w:rPr>
          <w:rFonts w:ascii="Calibri" w:eastAsia="Calibri" w:hAnsi="Calibri" w:cs="Times New Roman"/>
          <w:sz w:val="32"/>
          <w:szCs w:val="32"/>
        </w:rPr>
        <w:t xml:space="preserve"> is huis van Lady </w:t>
      </w:r>
      <w:proofErr w:type="spellStart"/>
      <w:r w:rsidR="00F33DB9">
        <w:rPr>
          <w:rFonts w:ascii="Calibri" w:eastAsia="Calibri" w:hAnsi="Calibri" w:cs="Times New Roman"/>
          <w:sz w:val="32"/>
          <w:szCs w:val="32"/>
        </w:rPr>
        <w:t>Danbury</w:t>
      </w:r>
      <w:proofErr w:type="spellEnd"/>
      <w:r w:rsidR="00F33DB9">
        <w:rPr>
          <w:rFonts w:ascii="Calibri" w:eastAsia="Calibri" w:hAnsi="Calibri" w:cs="Times New Roman"/>
          <w:sz w:val="32"/>
          <w:szCs w:val="32"/>
        </w:rPr>
        <w:t xml:space="preserve"> in </w:t>
      </w:r>
      <w:r w:rsidR="00F33DB9">
        <w:rPr>
          <w:rFonts w:ascii="Calibri" w:eastAsia="Calibri" w:hAnsi="Calibri" w:cs="Times New Roman"/>
          <w:sz w:val="32"/>
          <w:szCs w:val="32"/>
        </w:rPr>
        <w:lastRenderedPageBreak/>
        <w:t>Bridgerton.</w:t>
      </w:r>
      <w:r w:rsidR="000535FA">
        <w:rPr>
          <w:rFonts w:ascii="Calibri" w:eastAsia="Calibri" w:hAnsi="Calibri" w:cs="Times New Roman"/>
          <w:sz w:val="32"/>
          <w:szCs w:val="32"/>
        </w:rPr>
        <w:t xml:space="preserve"> Bovenverdieping was voor de rijken en onderin stonden de bedienden klaar met sedan </w:t>
      </w:r>
      <w:proofErr w:type="spellStart"/>
      <w:r w:rsidR="000535FA">
        <w:rPr>
          <w:rFonts w:ascii="Calibri" w:eastAsia="Calibri" w:hAnsi="Calibri" w:cs="Times New Roman"/>
          <w:sz w:val="32"/>
          <w:szCs w:val="32"/>
        </w:rPr>
        <w:t>chairs</w:t>
      </w:r>
      <w:proofErr w:type="spellEnd"/>
      <w:r w:rsidR="000535FA">
        <w:rPr>
          <w:rFonts w:ascii="Calibri" w:eastAsia="Calibri" w:hAnsi="Calibri" w:cs="Times New Roman"/>
          <w:sz w:val="32"/>
          <w:szCs w:val="32"/>
        </w:rPr>
        <w:t xml:space="preserve"> en eten.</w:t>
      </w:r>
    </w:p>
    <w:p w14:paraId="533D1077" w14:textId="569111FC" w:rsidR="00C66211" w:rsidRDefault="00C66211" w:rsidP="00C66211">
      <w:pPr>
        <w:spacing w:after="160" w:line="259" w:lineRule="auto"/>
        <w:rPr>
          <w:rFonts w:ascii="Calibri" w:eastAsia="Calibri" w:hAnsi="Calibri" w:cs="Times New Roman"/>
          <w:sz w:val="32"/>
          <w:szCs w:val="32"/>
        </w:rPr>
      </w:pPr>
      <w:proofErr w:type="spellStart"/>
      <w:r w:rsidRPr="00C66211">
        <w:rPr>
          <w:rFonts w:ascii="Calibri" w:eastAsia="Calibri" w:hAnsi="Calibri" w:cs="Times New Roman"/>
          <w:b/>
          <w:bCs/>
          <w:sz w:val="32"/>
          <w:szCs w:val="32"/>
        </w:rPr>
        <w:t>Number</w:t>
      </w:r>
      <w:proofErr w:type="spellEnd"/>
      <w:r w:rsidRPr="00C66211">
        <w:rPr>
          <w:rFonts w:ascii="Calibri" w:eastAsia="Calibri" w:hAnsi="Calibri" w:cs="Times New Roman"/>
          <w:b/>
          <w:bCs/>
          <w:sz w:val="32"/>
          <w:szCs w:val="32"/>
        </w:rPr>
        <w:t xml:space="preserve"> 1 The Par</w:t>
      </w:r>
      <w:r w:rsidR="008E2A6E">
        <w:rPr>
          <w:rFonts w:ascii="Calibri" w:eastAsia="Calibri" w:hAnsi="Calibri" w:cs="Times New Roman"/>
          <w:b/>
          <w:bCs/>
          <w:sz w:val="32"/>
          <w:szCs w:val="32"/>
        </w:rPr>
        <w:t>r</w:t>
      </w:r>
      <w:r w:rsidRPr="00C66211">
        <w:rPr>
          <w:rFonts w:ascii="Calibri" w:eastAsia="Calibri" w:hAnsi="Calibri" w:cs="Times New Roman"/>
          <w:b/>
          <w:bCs/>
          <w:sz w:val="32"/>
          <w:szCs w:val="32"/>
        </w:rPr>
        <w:t>agon</w:t>
      </w:r>
      <w:r w:rsidRPr="00C66211">
        <w:rPr>
          <w:rFonts w:ascii="Calibri" w:eastAsia="Calibri" w:hAnsi="Calibri" w:cs="Times New Roman"/>
          <w:b/>
          <w:bCs/>
          <w:sz w:val="32"/>
          <w:szCs w:val="32"/>
        </w:rPr>
        <w:br/>
      </w:r>
      <w:r>
        <w:rPr>
          <w:rFonts w:ascii="Calibri" w:eastAsia="Calibri" w:hAnsi="Calibri" w:cs="Times New Roman"/>
          <w:sz w:val="32"/>
          <w:szCs w:val="32"/>
        </w:rPr>
        <w:t xml:space="preserve">Daar woonden de </w:t>
      </w:r>
      <w:proofErr w:type="spellStart"/>
      <w:r>
        <w:rPr>
          <w:rFonts w:ascii="Calibri" w:eastAsia="Calibri" w:hAnsi="Calibri" w:cs="Times New Roman"/>
          <w:sz w:val="32"/>
          <w:szCs w:val="32"/>
        </w:rPr>
        <w:t>Leigh-Perrots</w:t>
      </w:r>
      <w:proofErr w:type="spellEnd"/>
      <w:r>
        <w:rPr>
          <w:rFonts w:ascii="Calibri" w:eastAsia="Calibri" w:hAnsi="Calibri" w:cs="Times New Roman"/>
          <w:sz w:val="32"/>
          <w:szCs w:val="32"/>
        </w:rPr>
        <w:t xml:space="preserve">. </w:t>
      </w:r>
      <w:r w:rsidR="005322C7">
        <w:rPr>
          <w:rFonts w:ascii="Calibri" w:eastAsia="Calibri" w:hAnsi="Calibri" w:cs="Times New Roman"/>
          <w:sz w:val="32"/>
          <w:szCs w:val="32"/>
        </w:rPr>
        <w:t xml:space="preserve">Mw. </w:t>
      </w:r>
      <w:proofErr w:type="spellStart"/>
      <w:r w:rsidR="005322C7">
        <w:rPr>
          <w:rFonts w:ascii="Calibri" w:eastAsia="Calibri" w:hAnsi="Calibri" w:cs="Times New Roman"/>
          <w:sz w:val="32"/>
          <w:szCs w:val="32"/>
        </w:rPr>
        <w:t>Leigh</w:t>
      </w:r>
      <w:proofErr w:type="spellEnd"/>
      <w:r w:rsidR="005322C7">
        <w:rPr>
          <w:rFonts w:ascii="Calibri" w:eastAsia="Calibri" w:hAnsi="Calibri" w:cs="Times New Roman"/>
          <w:sz w:val="32"/>
          <w:szCs w:val="32"/>
        </w:rPr>
        <w:t xml:space="preserve"> werd</w:t>
      </w:r>
      <w:r>
        <w:rPr>
          <w:rFonts w:ascii="Calibri" w:eastAsia="Calibri" w:hAnsi="Calibri" w:cs="Times New Roman"/>
          <w:sz w:val="32"/>
          <w:szCs w:val="32"/>
        </w:rPr>
        <w:t xml:space="preserve"> beschuldigd van het stelen van </w:t>
      </w:r>
      <w:r w:rsidR="005E5D63">
        <w:rPr>
          <w:rFonts w:ascii="Calibri" w:eastAsia="Calibri" w:hAnsi="Calibri" w:cs="Times New Roman"/>
          <w:sz w:val="32"/>
          <w:szCs w:val="32"/>
        </w:rPr>
        <w:t xml:space="preserve">wit kant. Het huis is bewoond en kan niet bezocht worden. Jane hield niet van haar tante. </w:t>
      </w:r>
      <w:r>
        <w:rPr>
          <w:rFonts w:ascii="Calibri" w:eastAsia="Calibri" w:hAnsi="Calibri" w:cs="Times New Roman"/>
          <w:sz w:val="32"/>
          <w:szCs w:val="32"/>
        </w:rPr>
        <w:t xml:space="preserve">Jane zei dat ze zich maar ziek moest eten aan de Bath </w:t>
      </w:r>
      <w:proofErr w:type="spellStart"/>
      <w:r>
        <w:rPr>
          <w:rFonts w:ascii="Calibri" w:eastAsia="Calibri" w:hAnsi="Calibri" w:cs="Times New Roman"/>
          <w:sz w:val="32"/>
          <w:szCs w:val="32"/>
        </w:rPr>
        <w:t>buns</w:t>
      </w:r>
      <w:proofErr w:type="spellEnd"/>
      <w:r>
        <w:rPr>
          <w:rFonts w:ascii="Calibri" w:eastAsia="Calibri" w:hAnsi="Calibri" w:cs="Times New Roman"/>
          <w:sz w:val="32"/>
          <w:szCs w:val="32"/>
        </w:rPr>
        <w:t>.</w:t>
      </w:r>
      <w:r w:rsidR="00F33DB9">
        <w:rPr>
          <w:rFonts w:ascii="Calibri" w:eastAsia="Calibri" w:hAnsi="Calibri" w:cs="Times New Roman"/>
          <w:sz w:val="32"/>
          <w:szCs w:val="32"/>
        </w:rPr>
        <w:t xml:space="preserve"> </w:t>
      </w:r>
    </w:p>
    <w:p w14:paraId="0DE7BCE7" w14:textId="4CB68B23" w:rsidR="00C66211" w:rsidRDefault="00C66211" w:rsidP="00C66211">
      <w:pPr>
        <w:spacing w:after="160" w:line="259" w:lineRule="auto"/>
        <w:rPr>
          <w:rFonts w:ascii="Calibri" w:eastAsia="Calibri" w:hAnsi="Calibri" w:cs="Times New Roman"/>
          <w:sz w:val="32"/>
          <w:szCs w:val="32"/>
        </w:rPr>
      </w:pPr>
      <w:r w:rsidRPr="00C66211">
        <w:rPr>
          <w:rFonts w:ascii="Calibri" w:eastAsia="Calibri" w:hAnsi="Calibri" w:cs="Times New Roman"/>
          <w:b/>
          <w:bCs/>
          <w:sz w:val="32"/>
          <w:szCs w:val="32"/>
        </w:rPr>
        <w:t xml:space="preserve">Sally </w:t>
      </w:r>
      <w:proofErr w:type="spellStart"/>
      <w:r w:rsidRPr="00C66211">
        <w:rPr>
          <w:rFonts w:ascii="Calibri" w:eastAsia="Calibri" w:hAnsi="Calibri" w:cs="Times New Roman"/>
          <w:b/>
          <w:bCs/>
          <w:sz w:val="32"/>
          <w:szCs w:val="32"/>
        </w:rPr>
        <w:t>Lun’s</w:t>
      </w:r>
      <w:proofErr w:type="spellEnd"/>
      <w:r w:rsidRPr="00C66211">
        <w:rPr>
          <w:rFonts w:ascii="Calibri" w:eastAsia="Calibri" w:hAnsi="Calibri" w:cs="Times New Roman"/>
          <w:b/>
          <w:bCs/>
          <w:sz w:val="32"/>
          <w:szCs w:val="32"/>
        </w:rPr>
        <w:br/>
      </w:r>
      <w:r w:rsidRPr="00C66211">
        <w:rPr>
          <w:rFonts w:ascii="Calibri" w:eastAsia="Calibri" w:hAnsi="Calibri" w:cs="Times New Roman"/>
          <w:sz w:val="32"/>
          <w:szCs w:val="32"/>
        </w:rPr>
        <w:t xml:space="preserve">Speciale Bath Bun te koop. Heerlijke broodjes die Jane ook noemt in één van haar brieven. </w:t>
      </w:r>
      <w:r w:rsidR="00AE648B">
        <w:rPr>
          <w:rFonts w:ascii="Calibri" w:eastAsia="Calibri" w:hAnsi="Calibri" w:cs="Times New Roman"/>
          <w:sz w:val="32"/>
          <w:szCs w:val="32"/>
        </w:rPr>
        <w:t xml:space="preserve">Hier vlakbij is ook de </w:t>
      </w:r>
      <w:proofErr w:type="spellStart"/>
      <w:r w:rsidR="00AE648B" w:rsidRPr="00AE648B">
        <w:rPr>
          <w:rFonts w:ascii="Calibri" w:eastAsia="Calibri" w:hAnsi="Calibri" w:cs="Times New Roman"/>
          <w:b/>
          <w:bCs/>
          <w:sz w:val="32"/>
          <w:szCs w:val="32"/>
        </w:rPr>
        <w:t>Fudge</w:t>
      </w:r>
      <w:proofErr w:type="spellEnd"/>
      <w:r w:rsidR="00AE648B" w:rsidRPr="00AE648B">
        <w:rPr>
          <w:rFonts w:ascii="Calibri" w:eastAsia="Calibri" w:hAnsi="Calibri" w:cs="Times New Roman"/>
          <w:b/>
          <w:bCs/>
          <w:sz w:val="32"/>
          <w:szCs w:val="32"/>
        </w:rPr>
        <w:t xml:space="preserve"> </w:t>
      </w:r>
      <w:proofErr w:type="spellStart"/>
      <w:r w:rsidR="00AE648B" w:rsidRPr="00AE648B">
        <w:rPr>
          <w:rFonts w:ascii="Calibri" w:eastAsia="Calibri" w:hAnsi="Calibri" w:cs="Times New Roman"/>
          <w:b/>
          <w:bCs/>
          <w:sz w:val="32"/>
          <w:szCs w:val="32"/>
        </w:rPr>
        <w:t>Factory</w:t>
      </w:r>
      <w:proofErr w:type="spellEnd"/>
      <w:r w:rsidR="00AE648B">
        <w:rPr>
          <w:rFonts w:ascii="Calibri" w:eastAsia="Calibri" w:hAnsi="Calibri" w:cs="Times New Roman"/>
          <w:sz w:val="32"/>
          <w:szCs w:val="32"/>
        </w:rPr>
        <w:t xml:space="preserve">, heerlijkste </w:t>
      </w:r>
      <w:proofErr w:type="spellStart"/>
      <w:r w:rsidR="00AE648B">
        <w:rPr>
          <w:rFonts w:ascii="Calibri" w:eastAsia="Calibri" w:hAnsi="Calibri" w:cs="Times New Roman"/>
          <w:sz w:val="32"/>
          <w:szCs w:val="32"/>
        </w:rPr>
        <w:t>fudge</w:t>
      </w:r>
      <w:proofErr w:type="spellEnd"/>
      <w:r w:rsidR="00AE648B">
        <w:rPr>
          <w:rFonts w:ascii="Calibri" w:eastAsia="Calibri" w:hAnsi="Calibri" w:cs="Times New Roman"/>
          <w:sz w:val="32"/>
          <w:szCs w:val="32"/>
        </w:rPr>
        <w:t xml:space="preserve"> die ik ooit heb geproefd, zeker proberen!</w:t>
      </w:r>
    </w:p>
    <w:p w14:paraId="40F44404" w14:textId="277A0FD2" w:rsidR="00F11F33" w:rsidRPr="00C66211" w:rsidRDefault="00F11F33" w:rsidP="00C66211">
      <w:pPr>
        <w:spacing w:after="160" w:line="259" w:lineRule="auto"/>
        <w:rPr>
          <w:rFonts w:ascii="Calibri" w:eastAsia="Calibri" w:hAnsi="Calibri" w:cs="Times New Roman"/>
          <w:sz w:val="32"/>
          <w:szCs w:val="32"/>
        </w:rPr>
      </w:pPr>
      <w:r w:rsidRPr="00F11F33">
        <w:rPr>
          <w:rFonts w:ascii="Calibri" w:eastAsia="Calibri" w:hAnsi="Calibri" w:cs="Times New Roman"/>
          <w:b/>
          <w:bCs/>
          <w:sz w:val="32"/>
          <w:szCs w:val="32"/>
        </w:rPr>
        <w:t>Gravel walk</w:t>
      </w:r>
      <w:r w:rsidRPr="00F11F33">
        <w:rPr>
          <w:rFonts w:ascii="Calibri" w:eastAsia="Calibri" w:hAnsi="Calibri" w:cs="Times New Roman"/>
          <w:b/>
          <w:bCs/>
          <w:sz w:val="32"/>
          <w:szCs w:val="32"/>
        </w:rPr>
        <w:br/>
      </w:r>
      <w:proofErr w:type="spellStart"/>
      <w:r>
        <w:rPr>
          <w:rFonts w:ascii="Calibri" w:eastAsia="Calibri" w:hAnsi="Calibri" w:cs="Times New Roman"/>
          <w:sz w:val="32"/>
          <w:szCs w:val="32"/>
        </w:rPr>
        <w:t>Lover</w:t>
      </w:r>
      <w:r w:rsidR="008F55F5">
        <w:rPr>
          <w:rFonts w:ascii="Calibri" w:eastAsia="Calibri" w:hAnsi="Calibri" w:cs="Times New Roman"/>
          <w:sz w:val="32"/>
          <w:szCs w:val="32"/>
        </w:rPr>
        <w:t>’</w:t>
      </w:r>
      <w:r>
        <w:rPr>
          <w:rFonts w:ascii="Calibri" w:eastAsia="Calibri" w:hAnsi="Calibri" w:cs="Times New Roman"/>
          <w:sz w:val="32"/>
          <w:szCs w:val="32"/>
        </w:rPr>
        <w:t>s</w:t>
      </w:r>
      <w:proofErr w:type="spellEnd"/>
      <w:r>
        <w:rPr>
          <w:rFonts w:ascii="Calibri" w:eastAsia="Calibri" w:hAnsi="Calibri" w:cs="Times New Roman"/>
          <w:sz w:val="32"/>
          <w:szCs w:val="32"/>
        </w:rPr>
        <w:t xml:space="preserve"> </w:t>
      </w:r>
      <w:proofErr w:type="spellStart"/>
      <w:r>
        <w:rPr>
          <w:rFonts w:ascii="Calibri" w:eastAsia="Calibri" w:hAnsi="Calibri" w:cs="Times New Roman"/>
          <w:sz w:val="32"/>
          <w:szCs w:val="32"/>
        </w:rPr>
        <w:t>lane</w:t>
      </w:r>
      <w:proofErr w:type="spellEnd"/>
      <w:r w:rsidR="008F55F5">
        <w:rPr>
          <w:rFonts w:ascii="Calibri" w:eastAsia="Calibri" w:hAnsi="Calibri" w:cs="Times New Roman"/>
          <w:sz w:val="32"/>
          <w:szCs w:val="32"/>
        </w:rPr>
        <w:t xml:space="preserve"> scene Captain </w:t>
      </w:r>
      <w:proofErr w:type="spellStart"/>
      <w:r w:rsidR="008F55F5">
        <w:rPr>
          <w:rFonts w:ascii="Calibri" w:eastAsia="Calibri" w:hAnsi="Calibri" w:cs="Times New Roman"/>
          <w:sz w:val="32"/>
          <w:szCs w:val="32"/>
        </w:rPr>
        <w:t>Wentworth</w:t>
      </w:r>
      <w:proofErr w:type="spellEnd"/>
      <w:r w:rsidR="008F55F5">
        <w:rPr>
          <w:rFonts w:ascii="Calibri" w:eastAsia="Calibri" w:hAnsi="Calibri" w:cs="Times New Roman"/>
          <w:sz w:val="32"/>
          <w:szCs w:val="32"/>
        </w:rPr>
        <w:t xml:space="preserve"> en Ann </w:t>
      </w:r>
      <w:proofErr w:type="spellStart"/>
      <w:r w:rsidR="008F55F5">
        <w:rPr>
          <w:rFonts w:ascii="Calibri" w:eastAsia="Calibri" w:hAnsi="Calibri" w:cs="Times New Roman"/>
          <w:sz w:val="32"/>
          <w:szCs w:val="32"/>
        </w:rPr>
        <w:t>Elliot</w:t>
      </w:r>
      <w:proofErr w:type="spellEnd"/>
      <w:r w:rsidR="008F55F5">
        <w:rPr>
          <w:rFonts w:ascii="Calibri" w:eastAsia="Calibri" w:hAnsi="Calibri" w:cs="Times New Roman"/>
          <w:sz w:val="32"/>
          <w:szCs w:val="32"/>
        </w:rPr>
        <w:t>.</w:t>
      </w:r>
    </w:p>
    <w:p w14:paraId="34918766" w14:textId="2313FF48" w:rsidR="0091707E" w:rsidRPr="00807B07" w:rsidRDefault="0091707E" w:rsidP="00807B07">
      <w:pPr>
        <w:spacing w:after="160" w:line="259" w:lineRule="auto"/>
        <w:rPr>
          <w:rFonts w:ascii="Calibri" w:eastAsia="Calibri" w:hAnsi="Calibri" w:cs="Times New Roman"/>
          <w:sz w:val="32"/>
          <w:szCs w:val="32"/>
        </w:rPr>
      </w:pPr>
      <w:proofErr w:type="spellStart"/>
      <w:r w:rsidRPr="00A6639E">
        <w:rPr>
          <w:rFonts w:ascii="Calibri" w:eastAsia="Calibri" w:hAnsi="Calibri" w:cs="Times New Roman"/>
          <w:b/>
          <w:bCs/>
          <w:sz w:val="32"/>
          <w:szCs w:val="32"/>
        </w:rPr>
        <w:t>Beechen</w:t>
      </w:r>
      <w:proofErr w:type="spellEnd"/>
      <w:r w:rsidRPr="00A6639E">
        <w:rPr>
          <w:rFonts w:ascii="Calibri" w:eastAsia="Calibri" w:hAnsi="Calibri" w:cs="Times New Roman"/>
          <w:b/>
          <w:bCs/>
          <w:sz w:val="32"/>
          <w:szCs w:val="32"/>
        </w:rPr>
        <w:t xml:space="preserve"> Cliff</w:t>
      </w:r>
      <w:r w:rsidRPr="00A6639E">
        <w:rPr>
          <w:rFonts w:ascii="Calibri" w:eastAsia="Calibri" w:hAnsi="Calibri" w:cs="Times New Roman"/>
          <w:b/>
          <w:bCs/>
          <w:sz w:val="32"/>
          <w:szCs w:val="32"/>
        </w:rPr>
        <w:br/>
      </w:r>
      <w:r>
        <w:rPr>
          <w:rFonts w:ascii="Calibri" w:eastAsia="Calibri" w:hAnsi="Calibri" w:cs="Times New Roman"/>
          <w:sz w:val="32"/>
          <w:szCs w:val="32"/>
        </w:rPr>
        <w:t xml:space="preserve">Wordt beschreven in Northanger Abbey. </w:t>
      </w:r>
      <w:r w:rsidR="00A6639E">
        <w:rPr>
          <w:rFonts w:ascii="Calibri" w:eastAsia="Calibri" w:hAnsi="Calibri" w:cs="Times New Roman"/>
          <w:sz w:val="32"/>
          <w:szCs w:val="32"/>
        </w:rPr>
        <w:t>Als je zin hebt om helemaal naar boven te wandelen, je hebt wel een mooi uitzicht over het park.</w:t>
      </w:r>
    </w:p>
    <w:p w14:paraId="61BC3D9A" w14:textId="5CA47A74" w:rsidR="00A6639E" w:rsidRDefault="00A6639E" w:rsidP="00A6639E">
      <w:pPr>
        <w:spacing w:after="160" w:line="259" w:lineRule="auto"/>
        <w:rPr>
          <w:rFonts w:asciiTheme="minorHAnsi" w:eastAsia="Times New Roman" w:hAnsiTheme="minorHAnsi" w:cstheme="minorHAnsi"/>
          <w:color w:val="000000"/>
          <w:sz w:val="32"/>
          <w:szCs w:val="32"/>
          <w:lang w:eastAsia="nl-NL"/>
        </w:rPr>
      </w:pPr>
      <w:r w:rsidRPr="00A6639E">
        <w:rPr>
          <w:rFonts w:ascii="Calibri" w:eastAsia="Calibri" w:hAnsi="Calibri" w:cs="Times New Roman"/>
          <w:b/>
          <w:bCs/>
          <w:sz w:val="32"/>
          <w:szCs w:val="32"/>
        </w:rPr>
        <w:t>Roman Bath</w:t>
      </w:r>
      <w:r>
        <w:rPr>
          <w:rFonts w:ascii="Calibri" w:eastAsia="Calibri" w:hAnsi="Calibri" w:cs="Times New Roman"/>
          <w:b/>
          <w:bCs/>
          <w:sz w:val="32"/>
          <w:szCs w:val="32"/>
        </w:rPr>
        <w:t>s</w:t>
      </w:r>
      <w:r w:rsidRPr="00A6639E">
        <w:rPr>
          <w:rFonts w:ascii="Calibri" w:eastAsia="Calibri" w:hAnsi="Calibri" w:cs="Times New Roman"/>
          <w:b/>
          <w:bCs/>
          <w:sz w:val="32"/>
          <w:szCs w:val="32"/>
        </w:rPr>
        <w:br/>
      </w:r>
      <w:r w:rsidR="000C4102" w:rsidRPr="000224A6">
        <w:rPr>
          <w:rFonts w:asciiTheme="minorHAnsi" w:eastAsia="Times New Roman" w:hAnsiTheme="minorHAnsi" w:cstheme="minorHAnsi"/>
          <w:color w:val="000000"/>
          <w:sz w:val="32"/>
          <w:szCs w:val="32"/>
          <w:lang w:eastAsia="nl-NL"/>
        </w:rPr>
        <w:t>Bath was eigenlijk als spa plaats met de Roman Baths al een beetje op z</w:t>
      </w:r>
      <w:r w:rsidR="000F315B">
        <w:rPr>
          <w:rFonts w:asciiTheme="minorHAnsi" w:eastAsia="Times New Roman" w:hAnsiTheme="minorHAnsi" w:cstheme="minorHAnsi"/>
          <w:color w:val="000000"/>
          <w:sz w:val="32"/>
          <w:szCs w:val="32"/>
          <w:lang w:eastAsia="nl-NL"/>
        </w:rPr>
        <w:t>’</w:t>
      </w:r>
      <w:r w:rsidR="000C4102" w:rsidRPr="000224A6">
        <w:rPr>
          <w:rFonts w:asciiTheme="minorHAnsi" w:eastAsia="Times New Roman" w:hAnsiTheme="minorHAnsi" w:cstheme="minorHAnsi"/>
          <w:color w:val="000000"/>
          <w:sz w:val="32"/>
          <w:szCs w:val="32"/>
          <w:lang w:eastAsia="nl-NL"/>
        </w:rPr>
        <w:t>n retour</w:t>
      </w:r>
      <w:r w:rsidR="000F315B">
        <w:rPr>
          <w:rFonts w:asciiTheme="minorHAnsi" w:eastAsia="Times New Roman" w:hAnsiTheme="minorHAnsi" w:cstheme="minorHAnsi"/>
          <w:color w:val="000000"/>
          <w:sz w:val="32"/>
          <w:szCs w:val="32"/>
          <w:lang w:eastAsia="nl-NL"/>
        </w:rPr>
        <w:t xml:space="preserve"> toen Jane er woonde</w:t>
      </w:r>
      <w:r w:rsidR="000C4102" w:rsidRPr="000224A6">
        <w:rPr>
          <w:rFonts w:asciiTheme="minorHAnsi" w:eastAsia="Times New Roman" w:hAnsiTheme="minorHAnsi" w:cstheme="minorHAnsi"/>
          <w:color w:val="000000"/>
          <w:sz w:val="32"/>
          <w:szCs w:val="32"/>
          <w:lang w:eastAsia="nl-NL"/>
        </w:rPr>
        <w:t>. Brighton was meer in zwang omdat de Prince R</w:t>
      </w:r>
      <w:r w:rsidR="00DC33DE" w:rsidRPr="000224A6">
        <w:rPr>
          <w:rFonts w:asciiTheme="minorHAnsi" w:eastAsia="Times New Roman" w:hAnsiTheme="minorHAnsi" w:cstheme="minorHAnsi"/>
          <w:color w:val="000000"/>
          <w:sz w:val="32"/>
          <w:szCs w:val="32"/>
          <w:lang w:eastAsia="nl-NL"/>
        </w:rPr>
        <w:t>egent</w:t>
      </w:r>
      <w:r w:rsidR="000C4102" w:rsidRPr="000224A6">
        <w:rPr>
          <w:rFonts w:asciiTheme="minorHAnsi" w:eastAsia="Times New Roman" w:hAnsiTheme="minorHAnsi" w:cstheme="minorHAnsi"/>
          <w:color w:val="000000"/>
          <w:sz w:val="32"/>
          <w:szCs w:val="32"/>
          <w:lang w:eastAsia="nl-NL"/>
        </w:rPr>
        <w:t xml:space="preserve"> daar ook naar toe ging. Toch gingen ze ook naar Bath om Mr. Austen en Mrs. Austen </w:t>
      </w:r>
      <w:proofErr w:type="spellStart"/>
      <w:r w:rsidR="000C4102" w:rsidRPr="000224A6">
        <w:rPr>
          <w:rFonts w:asciiTheme="minorHAnsi" w:eastAsia="Times New Roman" w:hAnsiTheme="minorHAnsi" w:cstheme="minorHAnsi"/>
          <w:color w:val="000000"/>
          <w:sz w:val="32"/>
          <w:szCs w:val="32"/>
          <w:lang w:eastAsia="nl-NL"/>
        </w:rPr>
        <w:t>the</w:t>
      </w:r>
      <w:proofErr w:type="spellEnd"/>
      <w:r w:rsidR="000C4102" w:rsidRPr="000224A6">
        <w:rPr>
          <w:rFonts w:asciiTheme="minorHAnsi" w:eastAsia="Times New Roman" w:hAnsiTheme="minorHAnsi" w:cstheme="minorHAnsi"/>
          <w:color w:val="000000"/>
          <w:sz w:val="32"/>
          <w:szCs w:val="32"/>
          <w:lang w:eastAsia="nl-NL"/>
        </w:rPr>
        <w:t xml:space="preserve"> waters te laten gebruiken. </w:t>
      </w:r>
      <w:r>
        <w:rPr>
          <w:rFonts w:asciiTheme="minorHAnsi" w:eastAsia="Times New Roman" w:hAnsiTheme="minorHAnsi" w:cstheme="minorHAnsi"/>
          <w:color w:val="000000"/>
          <w:sz w:val="32"/>
          <w:szCs w:val="32"/>
          <w:lang w:eastAsia="nl-NL"/>
        </w:rPr>
        <w:t>Er zijn bronnen die warm water omhoog stuwen. Een bezoek is de moeite waard</w:t>
      </w:r>
      <w:r w:rsidR="000F315B">
        <w:rPr>
          <w:rFonts w:asciiTheme="minorHAnsi" w:eastAsia="Times New Roman" w:hAnsiTheme="minorHAnsi" w:cstheme="minorHAnsi"/>
          <w:color w:val="000000"/>
          <w:sz w:val="32"/>
          <w:szCs w:val="32"/>
          <w:lang w:eastAsia="nl-NL"/>
        </w:rPr>
        <w:t xml:space="preserve"> maar kost </w:t>
      </w:r>
      <w:r w:rsidR="00FD0C9E">
        <w:rPr>
          <w:rFonts w:asciiTheme="minorHAnsi" w:eastAsia="Times New Roman" w:hAnsiTheme="minorHAnsi" w:cstheme="minorHAnsi"/>
          <w:color w:val="000000"/>
          <w:sz w:val="32"/>
          <w:szCs w:val="32"/>
          <w:lang w:eastAsia="nl-NL"/>
        </w:rPr>
        <w:t>2</w:t>
      </w:r>
      <w:r w:rsidR="000F315B">
        <w:rPr>
          <w:rFonts w:asciiTheme="minorHAnsi" w:eastAsia="Times New Roman" w:hAnsiTheme="minorHAnsi" w:cstheme="minorHAnsi"/>
          <w:color w:val="000000"/>
          <w:sz w:val="32"/>
          <w:szCs w:val="32"/>
          <w:lang w:eastAsia="nl-NL"/>
        </w:rPr>
        <w:t>6 pond</w:t>
      </w:r>
      <w:r w:rsidR="00FD0C9E">
        <w:rPr>
          <w:rFonts w:asciiTheme="minorHAnsi" w:eastAsia="Times New Roman" w:hAnsiTheme="minorHAnsi" w:cstheme="minorHAnsi"/>
          <w:color w:val="000000"/>
          <w:sz w:val="32"/>
          <w:szCs w:val="32"/>
          <w:lang w:eastAsia="nl-NL"/>
        </w:rPr>
        <w:t xml:space="preserve"> entree</w:t>
      </w:r>
      <w:r w:rsidR="000F315B">
        <w:rPr>
          <w:rFonts w:asciiTheme="minorHAnsi" w:eastAsia="Times New Roman" w:hAnsiTheme="minorHAnsi" w:cstheme="minorHAnsi"/>
          <w:color w:val="000000"/>
          <w:sz w:val="32"/>
          <w:szCs w:val="32"/>
          <w:lang w:eastAsia="nl-NL"/>
        </w:rPr>
        <w:t>.</w:t>
      </w:r>
      <w:r w:rsidR="000F315B">
        <w:rPr>
          <w:rFonts w:asciiTheme="minorHAnsi" w:eastAsia="Times New Roman" w:hAnsiTheme="minorHAnsi" w:cstheme="minorHAnsi"/>
          <w:color w:val="000000"/>
          <w:sz w:val="32"/>
          <w:szCs w:val="32"/>
          <w:lang w:eastAsia="nl-NL"/>
        </w:rPr>
        <w:br/>
        <w:t>Als je in de Pumproom staat kun je erin kijken.</w:t>
      </w:r>
    </w:p>
    <w:p w14:paraId="166BD03C" w14:textId="32BEC291" w:rsidR="00F33DB9" w:rsidRDefault="009D0FCE" w:rsidP="00F33DB9">
      <w:pPr>
        <w:spacing w:after="160" w:line="259" w:lineRule="auto"/>
        <w:rPr>
          <w:rFonts w:ascii="Calibri" w:eastAsia="Calibri" w:hAnsi="Calibri" w:cs="Times New Roman"/>
          <w:sz w:val="32"/>
          <w:szCs w:val="32"/>
        </w:rPr>
      </w:pPr>
      <w:r w:rsidRPr="000224A6">
        <w:rPr>
          <w:rFonts w:asciiTheme="minorHAnsi" w:eastAsia="Times New Roman" w:hAnsiTheme="minorHAnsi" w:cstheme="minorHAnsi"/>
          <w:b/>
          <w:color w:val="000000"/>
          <w:sz w:val="32"/>
          <w:szCs w:val="32"/>
          <w:lang w:eastAsia="nl-NL"/>
        </w:rPr>
        <w:t>Royal Crescent</w:t>
      </w:r>
      <w:r w:rsidR="007E1B13" w:rsidRPr="000224A6">
        <w:rPr>
          <w:rFonts w:asciiTheme="minorHAnsi" w:eastAsia="Times New Roman" w:hAnsiTheme="minorHAnsi" w:cstheme="minorHAnsi"/>
          <w:b/>
          <w:color w:val="000000"/>
          <w:sz w:val="32"/>
          <w:szCs w:val="32"/>
          <w:lang w:eastAsia="nl-NL"/>
        </w:rPr>
        <w:t xml:space="preserve"> </w:t>
      </w:r>
      <w:r w:rsidR="00AE648B">
        <w:rPr>
          <w:rFonts w:asciiTheme="minorHAnsi" w:eastAsia="Times New Roman" w:hAnsiTheme="minorHAnsi" w:cstheme="minorHAnsi"/>
          <w:b/>
          <w:color w:val="000000"/>
          <w:sz w:val="32"/>
          <w:szCs w:val="32"/>
          <w:lang w:eastAsia="nl-NL"/>
        </w:rPr>
        <w:t xml:space="preserve">en </w:t>
      </w:r>
      <w:proofErr w:type="spellStart"/>
      <w:r w:rsidR="00AE648B">
        <w:rPr>
          <w:rFonts w:asciiTheme="minorHAnsi" w:eastAsia="Times New Roman" w:hAnsiTheme="minorHAnsi" w:cstheme="minorHAnsi"/>
          <w:b/>
          <w:color w:val="000000"/>
          <w:sz w:val="32"/>
          <w:szCs w:val="32"/>
          <w:lang w:eastAsia="nl-NL"/>
        </w:rPr>
        <w:t>the</w:t>
      </w:r>
      <w:proofErr w:type="spellEnd"/>
      <w:r w:rsidR="00AE648B">
        <w:rPr>
          <w:rFonts w:asciiTheme="minorHAnsi" w:eastAsia="Times New Roman" w:hAnsiTheme="minorHAnsi" w:cstheme="minorHAnsi"/>
          <w:b/>
          <w:color w:val="000000"/>
          <w:sz w:val="32"/>
          <w:szCs w:val="32"/>
          <w:lang w:eastAsia="nl-NL"/>
        </w:rPr>
        <w:t xml:space="preserve"> Circus</w:t>
      </w:r>
      <w:r w:rsidRPr="000224A6">
        <w:rPr>
          <w:rFonts w:asciiTheme="minorHAnsi" w:eastAsia="Times New Roman" w:hAnsiTheme="minorHAnsi" w:cstheme="minorHAnsi"/>
          <w:b/>
          <w:color w:val="000000"/>
          <w:sz w:val="32"/>
          <w:szCs w:val="32"/>
          <w:lang w:eastAsia="nl-NL"/>
        </w:rPr>
        <w:br/>
      </w:r>
      <w:r w:rsidRPr="000224A6">
        <w:rPr>
          <w:rFonts w:asciiTheme="minorHAnsi" w:eastAsia="Times New Roman" w:hAnsiTheme="minorHAnsi" w:cstheme="minorHAnsi"/>
          <w:color w:val="000000"/>
          <w:sz w:val="32"/>
          <w:szCs w:val="32"/>
          <w:lang w:eastAsia="nl-NL"/>
        </w:rPr>
        <w:t xml:space="preserve">De eerste rij </w:t>
      </w:r>
      <w:r w:rsidR="007E1B13" w:rsidRPr="000224A6">
        <w:rPr>
          <w:rFonts w:asciiTheme="minorHAnsi" w:eastAsia="Times New Roman" w:hAnsiTheme="minorHAnsi" w:cstheme="minorHAnsi"/>
          <w:color w:val="000000"/>
          <w:sz w:val="32"/>
          <w:szCs w:val="32"/>
          <w:lang w:eastAsia="nl-NL"/>
        </w:rPr>
        <w:t>heren</w:t>
      </w:r>
      <w:r w:rsidRPr="000224A6">
        <w:rPr>
          <w:rFonts w:asciiTheme="minorHAnsi" w:eastAsia="Times New Roman" w:hAnsiTheme="minorHAnsi" w:cstheme="minorHAnsi"/>
          <w:color w:val="000000"/>
          <w:sz w:val="32"/>
          <w:szCs w:val="32"/>
          <w:lang w:eastAsia="nl-NL"/>
        </w:rPr>
        <w:t xml:space="preserve">huizen die in een halvemaanvorm is gebouwd. Er zullen er later meer volgen in de UK. </w:t>
      </w:r>
      <w:r w:rsidR="00A42BBB">
        <w:rPr>
          <w:rFonts w:asciiTheme="minorHAnsi" w:eastAsia="Times New Roman" w:hAnsiTheme="minorHAnsi" w:cstheme="minorHAnsi"/>
          <w:color w:val="000000"/>
          <w:sz w:val="32"/>
          <w:szCs w:val="32"/>
          <w:lang w:eastAsia="nl-NL"/>
        </w:rPr>
        <w:t xml:space="preserve">Gebouwd tussen 1767-1774. </w:t>
      </w:r>
      <w:r w:rsidRPr="000224A6">
        <w:rPr>
          <w:rFonts w:asciiTheme="minorHAnsi" w:eastAsia="Times New Roman" w:hAnsiTheme="minorHAnsi" w:cstheme="minorHAnsi"/>
          <w:color w:val="000000"/>
          <w:sz w:val="32"/>
          <w:szCs w:val="32"/>
          <w:lang w:eastAsia="nl-NL"/>
        </w:rPr>
        <w:t>Prachtig om te zien. Denk de auto’s weg en je bent in 1805. Jane zal er vast gewandeld hebben. Ze laat de Thorpes en de Allens er lunch</w:t>
      </w:r>
      <w:r w:rsidR="005322C7">
        <w:rPr>
          <w:rFonts w:asciiTheme="minorHAnsi" w:eastAsia="Times New Roman" w:hAnsiTheme="minorHAnsi" w:cstheme="minorHAnsi"/>
          <w:color w:val="000000"/>
          <w:sz w:val="32"/>
          <w:szCs w:val="32"/>
          <w:lang w:eastAsia="nl-NL"/>
        </w:rPr>
        <w:t>en</w:t>
      </w:r>
      <w:r w:rsidRPr="000224A6">
        <w:rPr>
          <w:rFonts w:asciiTheme="minorHAnsi" w:eastAsia="Times New Roman" w:hAnsiTheme="minorHAnsi" w:cstheme="minorHAnsi"/>
          <w:color w:val="000000"/>
          <w:sz w:val="32"/>
          <w:szCs w:val="32"/>
          <w:lang w:eastAsia="nl-NL"/>
        </w:rPr>
        <w:t xml:space="preserve"> op het gras voor de huizen die vaak worden gebruikt voor </w:t>
      </w:r>
      <w:r w:rsidRPr="000224A6">
        <w:rPr>
          <w:rFonts w:asciiTheme="minorHAnsi" w:eastAsia="Times New Roman" w:hAnsiTheme="minorHAnsi" w:cstheme="minorHAnsi"/>
          <w:color w:val="000000"/>
          <w:sz w:val="32"/>
          <w:szCs w:val="32"/>
          <w:lang w:eastAsia="nl-NL"/>
        </w:rPr>
        <w:lastRenderedPageBreak/>
        <w:t xml:space="preserve">events. In de film </w:t>
      </w:r>
      <w:proofErr w:type="spellStart"/>
      <w:r w:rsidRPr="000224A6">
        <w:rPr>
          <w:rFonts w:asciiTheme="minorHAnsi" w:eastAsia="Times New Roman" w:hAnsiTheme="minorHAnsi" w:cstheme="minorHAnsi"/>
          <w:color w:val="000000"/>
          <w:sz w:val="32"/>
          <w:szCs w:val="32"/>
          <w:lang w:eastAsia="nl-NL"/>
        </w:rPr>
        <w:t>Persuasion</w:t>
      </w:r>
      <w:proofErr w:type="spellEnd"/>
      <w:r w:rsidRPr="000224A6">
        <w:rPr>
          <w:rFonts w:asciiTheme="minorHAnsi" w:eastAsia="Times New Roman" w:hAnsiTheme="minorHAnsi" w:cstheme="minorHAnsi"/>
          <w:color w:val="000000"/>
          <w:sz w:val="32"/>
          <w:szCs w:val="32"/>
          <w:lang w:eastAsia="nl-NL"/>
        </w:rPr>
        <w:t xml:space="preserve"> uit 2007 zie je Anne </w:t>
      </w:r>
      <w:proofErr w:type="spellStart"/>
      <w:r w:rsidRPr="000224A6">
        <w:rPr>
          <w:rFonts w:asciiTheme="minorHAnsi" w:eastAsia="Times New Roman" w:hAnsiTheme="minorHAnsi" w:cstheme="minorHAnsi"/>
          <w:color w:val="000000"/>
          <w:sz w:val="32"/>
          <w:szCs w:val="32"/>
          <w:lang w:eastAsia="nl-NL"/>
        </w:rPr>
        <w:t>Elliot</w:t>
      </w:r>
      <w:proofErr w:type="spellEnd"/>
      <w:r w:rsidRPr="000224A6">
        <w:rPr>
          <w:rFonts w:asciiTheme="minorHAnsi" w:eastAsia="Times New Roman" w:hAnsiTheme="minorHAnsi" w:cstheme="minorHAnsi"/>
          <w:color w:val="000000"/>
          <w:sz w:val="32"/>
          <w:szCs w:val="32"/>
          <w:lang w:eastAsia="nl-NL"/>
        </w:rPr>
        <w:t xml:space="preserve"> rennen door Bath en eindigen op de Royal Crescent waar ze Captain </w:t>
      </w:r>
      <w:proofErr w:type="spellStart"/>
      <w:r w:rsidRPr="000224A6">
        <w:rPr>
          <w:rFonts w:asciiTheme="minorHAnsi" w:eastAsia="Times New Roman" w:hAnsiTheme="minorHAnsi" w:cstheme="minorHAnsi"/>
          <w:color w:val="000000"/>
          <w:sz w:val="32"/>
          <w:szCs w:val="32"/>
          <w:lang w:eastAsia="nl-NL"/>
        </w:rPr>
        <w:t>Wentworth</w:t>
      </w:r>
      <w:proofErr w:type="spellEnd"/>
      <w:r w:rsidRPr="000224A6">
        <w:rPr>
          <w:rFonts w:asciiTheme="minorHAnsi" w:eastAsia="Times New Roman" w:hAnsiTheme="minorHAnsi" w:cstheme="minorHAnsi"/>
          <w:color w:val="000000"/>
          <w:sz w:val="32"/>
          <w:szCs w:val="32"/>
          <w:lang w:eastAsia="nl-NL"/>
        </w:rPr>
        <w:t xml:space="preserve"> zoent</w:t>
      </w:r>
      <w:r w:rsidR="008E2A6E">
        <w:rPr>
          <w:rFonts w:asciiTheme="minorHAnsi" w:eastAsia="Times New Roman" w:hAnsiTheme="minorHAnsi" w:cstheme="minorHAnsi"/>
          <w:color w:val="000000"/>
          <w:sz w:val="32"/>
          <w:szCs w:val="32"/>
          <w:lang w:eastAsia="nl-NL"/>
        </w:rPr>
        <w:t xml:space="preserve">. </w:t>
      </w:r>
      <w:r w:rsidR="007E1B13" w:rsidRPr="000224A6">
        <w:rPr>
          <w:rFonts w:asciiTheme="minorHAnsi" w:eastAsia="Times New Roman" w:hAnsiTheme="minorHAnsi" w:cstheme="minorHAnsi"/>
          <w:color w:val="000000"/>
          <w:sz w:val="32"/>
          <w:szCs w:val="32"/>
          <w:lang w:eastAsia="nl-NL"/>
        </w:rPr>
        <w:t xml:space="preserve"> </w:t>
      </w:r>
      <w:r w:rsidR="00F33DB9">
        <w:rPr>
          <w:rFonts w:ascii="Calibri" w:eastAsia="Calibri" w:hAnsi="Calibri" w:cs="Times New Roman"/>
          <w:sz w:val="32"/>
          <w:szCs w:val="32"/>
        </w:rPr>
        <w:t xml:space="preserve">John Wood </w:t>
      </w:r>
      <w:proofErr w:type="spellStart"/>
      <w:r w:rsidR="00F33DB9">
        <w:rPr>
          <w:rFonts w:ascii="Calibri" w:eastAsia="Calibri" w:hAnsi="Calibri" w:cs="Times New Roman"/>
          <w:sz w:val="32"/>
          <w:szCs w:val="32"/>
        </w:rPr>
        <w:t>the</w:t>
      </w:r>
      <w:proofErr w:type="spellEnd"/>
      <w:r w:rsidR="00F33DB9">
        <w:rPr>
          <w:rFonts w:ascii="Calibri" w:eastAsia="Calibri" w:hAnsi="Calibri" w:cs="Times New Roman"/>
          <w:sz w:val="32"/>
          <w:szCs w:val="32"/>
        </w:rPr>
        <w:t xml:space="preserve"> </w:t>
      </w:r>
      <w:proofErr w:type="spellStart"/>
      <w:r w:rsidR="00F33DB9">
        <w:rPr>
          <w:rFonts w:ascii="Calibri" w:eastAsia="Calibri" w:hAnsi="Calibri" w:cs="Times New Roman"/>
          <w:sz w:val="32"/>
          <w:szCs w:val="32"/>
        </w:rPr>
        <w:t>elder</w:t>
      </w:r>
      <w:proofErr w:type="spellEnd"/>
      <w:r w:rsidR="00F33DB9">
        <w:rPr>
          <w:rFonts w:ascii="Calibri" w:eastAsia="Calibri" w:hAnsi="Calibri" w:cs="Times New Roman"/>
          <w:sz w:val="32"/>
          <w:szCs w:val="32"/>
        </w:rPr>
        <w:t xml:space="preserve"> 1704-1775, </w:t>
      </w:r>
      <w:proofErr w:type="spellStart"/>
      <w:r w:rsidR="00F33DB9">
        <w:rPr>
          <w:rFonts w:ascii="Calibri" w:eastAsia="Calibri" w:hAnsi="Calibri" w:cs="Times New Roman"/>
          <w:sz w:val="32"/>
          <w:szCs w:val="32"/>
        </w:rPr>
        <w:t>the</w:t>
      </w:r>
      <w:proofErr w:type="spellEnd"/>
      <w:r w:rsidR="00F33DB9">
        <w:rPr>
          <w:rFonts w:ascii="Calibri" w:eastAsia="Calibri" w:hAnsi="Calibri" w:cs="Times New Roman"/>
          <w:sz w:val="32"/>
          <w:szCs w:val="32"/>
        </w:rPr>
        <w:t xml:space="preserve"> </w:t>
      </w:r>
      <w:proofErr w:type="spellStart"/>
      <w:r w:rsidR="00F33DB9">
        <w:rPr>
          <w:rFonts w:ascii="Calibri" w:eastAsia="Calibri" w:hAnsi="Calibri" w:cs="Times New Roman"/>
          <w:sz w:val="32"/>
          <w:szCs w:val="32"/>
        </w:rPr>
        <w:t>younger</w:t>
      </w:r>
      <w:proofErr w:type="spellEnd"/>
      <w:r w:rsidR="00F33DB9">
        <w:rPr>
          <w:rFonts w:ascii="Calibri" w:eastAsia="Calibri" w:hAnsi="Calibri" w:cs="Times New Roman"/>
          <w:sz w:val="32"/>
          <w:szCs w:val="32"/>
        </w:rPr>
        <w:t xml:space="preserve"> 1728-1782</w:t>
      </w:r>
      <w:r w:rsidR="00F33DB9" w:rsidRPr="000C22A0">
        <w:rPr>
          <w:rFonts w:ascii="Calibri" w:eastAsia="Calibri" w:hAnsi="Calibri" w:cs="Times New Roman"/>
          <w:sz w:val="32"/>
          <w:szCs w:val="32"/>
        </w:rPr>
        <w:br/>
      </w:r>
      <w:r w:rsidR="00F33DB9">
        <w:rPr>
          <w:rFonts w:asciiTheme="minorHAnsi" w:eastAsia="Times New Roman" w:hAnsiTheme="minorHAnsi" w:cstheme="minorHAnsi"/>
          <w:b/>
          <w:bCs/>
          <w:color w:val="000000"/>
          <w:sz w:val="32"/>
          <w:szCs w:val="32"/>
          <w:lang w:eastAsia="nl-NL"/>
        </w:rPr>
        <w:br/>
      </w:r>
      <w:r w:rsidR="00E162FA">
        <w:rPr>
          <w:rFonts w:asciiTheme="minorHAnsi" w:eastAsia="Times New Roman" w:hAnsiTheme="minorHAnsi" w:cstheme="minorHAnsi"/>
          <w:b/>
          <w:bCs/>
          <w:color w:val="000000"/>
          <w:sz w:val="32"/>
          <w:szCs w:val="32"/>
          <w:lang w:eastAsia="nl-NL"/>
        </w:rPr>
        <w:t xml:space="preserve">Royal Crescent </w:t>
      </w:r>
      <w:proofErr w:type="spellStart"/>
      <w:r w:rsidR="00267618" w:rsidRPr="00267618">
        <w:rPr>
          <w:rFonts w:asciiTheme="minorHAnsi" w:eastAsia="Times New Roman" w:hAnsiTheme="minorHAnsi" w:cstheme="minorHAnsi"/>
          <w:b/>
          <w:bCs/>
          <w:color w:val="000000"/>
          <w:sz w:val="32"/>
          <w:szCs w:val="32"/>
          <w:lang w:eastAsia="nl-NL"/>
        </w:rPr>
        <w:t>Number</w:t>
      </w:r>
      <w:proofErr w:type="spellEnd"/>
      <w:r w:rsidR="00267618" w:rsidRPr="00267618">
        <w:rPr>
          <w:rFonts w:asciiTheme="minorHAnsi" w:eastAsia="Times New Roman" w:hAnsiTheme="minorHAnsi" w:cstheme="minorHAnsi"/>
          <w:b/>
          <w:bCs/>
          <w:color w:val="000000"/>
          <w:sz w:val="32"/>
          <w:szCs w:val="32"/>
          <w:lang w:eastAsia="nl-NL"/>
        </w:rPr>
        <w:t xml:space="preserve"> 1</w:t>
      </w:r>
      <w:r w:rsidR="00267618">
        <w:rPr>
          <w:rFonts w:asciiTheme="minorHAnsi" w:eastAsia="Times New Roman" w:hAnsiTheme="minorHAnsi" w:cstheme="minorHAnsi"/>
          <w:color w:val="000000"/>
          <w:sz w:val="32"/>
          <w:szCs w:val="32"/>
          <w:lang w:eastAsia="nl-NL"/>
        </w:rPr>
        <w:t xml:space="preserve"> is een museum eigenlijk een huis zoals het eruit zag in de tijd van Jane Austen. </w:t>
      </w:r>
      <w:r w:rsidR="005E19C2">
        <w:rPr>
          <w:rFonts w:asciiTheme="minorHAnsi" w:eastAsia="Times New Roman" w:hAnsiTheme="minorHAnsi" w:cstheme="minorHAnsi"/>
          <w:color w:val="000000"/>
          <w:sz w:val="32"/>
          <w:szCs w:val="32"/>
          <w:lang w:eastAsia="nl-NL"/>
        </w:rPr>
        <w:t xml:space="preserve">Echt een aanrader om te zien hoe de kamers waren ingedeeld. De ontvangst was meestal boven. </w:t>
      </w:r>
      <w:r w:rsidR="00F33DB9">
        <w:rPr>
          <w:rFonts w:ascii="Calibri" w:eastAsia="Calibri" w:hAnsi="Calibri" w:cs="Times New Roman"/>
          <w:sz w:val="32"/>
          <w:szCs w:val="32"/>
        </w:rPr>
        <w:t xml:space="preserve">Scenes van </w:t>
      </w:r>
      <w:proofErr w:type="spellStart"/>
      <w:r w:rsidR="00F33DB9">
        <w:rPr>
          <w:rFonts w:ascii="Calibri" w:eastAsia="Calibri" w:hAnsi="Calibri" w:cs="Times New Roman"/>
          <w:sz w:val="32"/>
          <w:szCs w:val="32"/>
        </w:rPr>
        <w:t>the</w:t>
      </w:r>
      <w:proofErr w:type="spellEnd"/>
      <w:r w:rsidR="00F33DB9">
        <w:rPr>
          <w:rFonts w:ascii="Calibri" w:eastAsia="Calibri" w:hAnsi="Calibri" w:cs="Times New Roman"/>
          <w:sz w:val="32"/>
          <w:szCs w:val="32"/>
        </w:rPr>
        <w:t xml:space="preserve"> </w:t>
      </w:r>
      <w:proofErr w:type="spellStart"/>
      <w:r w:rsidR="00F33DB9">
        <w:rPr>
          <w:rFonts w:ascii="Calibri" w:eastAsia="Calibri" w:hAnsi="Calibri" w:cs="Times New Roman"/>
          <w:sz w:val="32"/>
          <w:szCs w:val="32"/>
        </w:rPr>
        <w:t>Featherings</w:t>
      </w:r>
      <w:proofErr w:type="spellEnd"/>
      <w:r w:rsidR="00F33DB9">
        <w:rPr>
          <w:rFonts w:ascii="Calibri" w:eastAsia="Calibri" w:hAnsi="Calibri" w:cs="Times New Roman"/>
          <w:sz w:val="32"/>
          <w:szCs w:val="32"/>
        </w:rPr>
        <w:t xml:space="preserve"> familie in Bridgerton. </w:t>
      </w:r>
    </w:p>
    <w:p w14:paraId="6BBA1E8C" w14:textId="6C0ECE31" w:rsidR="00DC33DE" w:rsidRDefault="00567DF3" w:rsidP="00A6639E">
      <w:pPr>
        <w:spacing w:after="160" w:line="259" w:lineRule="auto"/>
        <w:rPr>
          <w:rFonts w:asciiTheme="minorHAnsi" w:eastAsia="Times New Roman" w:hAnsiTheme="minorHAnsi" w:cstheme="minorHAnsi"/>
          <w:color w:val="000000"/>
          <w:sz w:val="32"/>
          <w:szCs w:val="32"/>
          <w:lang w:eastAsia="nl-NL"/>
        </w:rPr>
      </w:pPr>
      <w:proofErr w:type="spellStart"/>
      <w:r w:rsidRPr="00567DF3">
        <w:rPr>
          <w:rFonts w:asciiTheme="minorHAnsi" w:eastAsia="Times New Roman" w:hAnsiTheme="minorHAnsi" w:cstheme="minorHAnsi"/>
          <w:b/>
          <w:bCs/>
          <w:color w:val="000000"/>
          <w:sz w:val="32"/>
          <w:szCs w:val="32"/>
          <w:lang w:eastAsia="nl-NL"/>
        </w:rPr>
        <w:t>Toppings</w:t>
      </w:r>
      <w:proofErr w:type="spellEnd"/>
      <w:r>
        <w:rPr>
          <w:rFonts w:asciiTheme="minorHAnsi" w:eastAsia="Times New Roman" w:hAnsiTheme="minorHAnsi" w:cstheme="minorHAnsi"/>
          <w:color w:val="000000"/>
          <w:sz w:val="32"/>
          <w:szCs w:val="32"/>
          <w:lang w:eastAsia="nl-NL"/>
        </w:rPr>
        <w:t xml:space="preserve">: mooie boekwinkel met veel Austen Boeken in York </w:t>
      </w:r>
      <w:proofErr w:type="spellStart"/>
      <w:r>
        <w:rPr>
          <w:rFonts w:asciiTheme="minorHAnsi" w:eastAsia="Times New Roman" w:hAnsiTheme="minorHAnsi" w:cstheme="minorHAnsi"/>
          <w:color w:val="000000"/>
          <w:sz w:val="32"/>
          <w:szCs w:val="32"/>
          <w:lang w:eastAsia="nl-NL"/>
        </w:rPr>
        <w:t>street</w:t>
      </w:r>
      <w:proofErr w:type="spellEnd"/>
      <w:r>
        <w:rPr>
          <w:rFonts w:asciiTheme="minorHAnsi" w:eastAsia="Times New Roman" w:hAnsiTheme="minorHAnsi" w:cstheme="minorHAnsi"/>
          <w:color w:val="000000"/>
          <w:sz w:val="32"/>
          <w:szCs w:val="32"/>
          <w:lang w:eastAsia="nl-NL"/>
        </w:rPr>
        <w:t>.</w:t>
      </w:r>
    </w:p>
    <w:p w14:paraId="4C2BACBD" w14:textId="77777777" w:rsidR="00267618" w:rsidRDefault="00267618" w:rsidP="00267618">
      <w:pPr>
        <w:spacing w:after="160" w:line="259" w:lineRule="auto"/>
        <w:rPr>
          <w:rFonts w:asciiTheme="minorHAnsi" w:eastAsia="Times New Roman" w:hAnsiTheme="minorHAnsi" w:cstheme="minorHAnsi"/>
          <w:color w:val="000000"/>
          <w:sz w:val="32"/>
          <w:szCs w:val="32"/>
          <w:lang w:eastAsia="nl-NL"/>
        </w:rPr>
      </w:pPr>
      <w:r w:rsidRPr="00267618">
        <w:rPr>
          <w:rFonts w:asciiTheme="minorHAnsi" w:eastAsia="Times New Roman" w:hAnsiTheme="minorHAnsi" w:cstheme="minorHAnsi"/>
          <w:b/>
          <w:color w:val="000000"/>
          <w:sz w:val="32"/>
          <w:szCs w:val="32"/>
          <w:lang w:eastAsia="nl-NL"/>
        </w:rPr>
        <w:t>Leuk weetje</w:t>
      </w:r>
      <w:r w:rsidRPr="00267618">
        <w:rPr>
          <w:rFonts w:asciiTheme="minorHAnsi" w:eastAsia="Times New Roman" w:hAnsiTheme="minorHAnsi" w:cstheme="minorHAnsi"/>
          <w:color w:val="000000"/>
          <w:sz w:val="32"/>
          <w:szCs w:val="32"/>
          <w:lang w:eastAsia="nl-NL"/>
        </w:rPr>
        <w:t xml:space="preserve">: Austen laat sir Walter </w:t>
      </w:r>
      <w:proofErr w:type="spellStart"/>
      <w:r w:rsidRPr="00267618">
        <w:rPr>
          <w:rFonts w:asciiTheme="minorHAnsi" w:eastAsia="Times New Roman" w:hAnsiTheme="minorHAnsi" w:cstheme="minorHAnsi"/>
          <w:color w:val="000000"/>
          <w:sz w:val="32"/>
          <w:szCs w:val="32"/>
          <w:lang w:eastAsia="nl-NL"/>
        </w:rPr>
        <w:t>Elliot</w:t>
      </w:r>
      <w:proofErr w:type="spellEnd"/>
      <w:r w:rsidRPr="00267618">
        <w:rPr>
          <w:rFonts w:asciiTheme="minorHAnsi" w:eastAsia="Times New Roman" w:hAnsiTheme="minorHAnsi" w:cstheme="minorHAnsi"/>
          <w:color w:val="000000"/>
          <w:sz w:val="32"/>
          <w:szCs w:val="32"/>
          <w:lang w:eastAsia="nl-NL"/>
        </w:rPr>
        <w:t xml:space="preserve"> wonen op </w:t>
      </w:r>
      <w:r w:rsidRPr="00267618">
        <w:rPr>
          <w:rFonts w:asciiTheme="minorHAnsi" w:eastAsia="Times New Roman" w:hAnsiTheme="minorHAnsi" w:cstheme="minorHAnsi"/>
          <w:b/>
          <w:bCs/>
          <w:color w:val="000000"/>
          <w:sz w:val="32"/>
          <w:szCs w:val="32"/>
          <w:lang w:eastAsia="nl-NL"/>
        </w:rPr>
        <w:t xml:space="preserve">Camden </w:t>
      </w:r>
      <w:proofErr w:type="spellStart"/>
      <w:r w:rsidRPr="00267618">
        <w:rPr>
          <w:rFonts w:asciiTheme="minorHAnsi" w:eastAsia="Times New Roman" w:hAnsiTheme="minorHAnsi" w:cstheme="minorHAnsi"/>
          <w:b/>
          <w:bCs/>
          <w:color w:val="000000"/>
          <w:sz w:val="32"/>
          <w:szCs w:val="32"/>
          <w:lang w:eastAsia="nl-NL"/>
        </w:rPr>
        <w:t>Place</w:t>
      </w:r>
      <w:proofErr w:type="spellEnd"/>
      <w:r w:rsidRPr="00267618">
        <w:rPr>
          <w:rFonts w:asciiTheme="minorHAnsi" w:eastAsia="Times New Roman" w:hAnsiTheme="minorHAnsi" w:cstheme="minorHAnsi"/>
          <w:color w:val="000000"/>
          <w:sz w:val="32"/>
          <w:szCs w:val="32"/>
          <w:lang w:eastAsia="nl-NL"/>
        </w:rPr>
        <w:t xml:space="preserve">. Dat is ook een </w:t>
      </w:r>
      <w:proofErr w:type="spellStart"/>
      <w:r w:rsidRPr="00267618">
        <w:rPr>
          <w:rFonts w:asciiTheme="minorHAnsi" w:eastAsia="Times New Roman" w:hAnsiTheme="minorHAnsi" w:cstheme="minorHAnsi"/>
          <w:color w:val="000000"/>
          <w:sz w:val="32"/>
          <w:szCs w:val="32"/>
          <w:lang w:eastAsia="nl-NL"/>
        </w:rPr>
        <w:t>crescent</w:t>
      </w:r>
      <w:proofErr w:type="spellEnd"/>
      <w:r w:rsidRPr="00267618">
        <w:rPr>
          <w:rFonts w:asciiTheme="minorHAnsi" w:eastAsia="Times New Roman" w:hAnsiTheme="minorHAnsi" w:cstheme="minorHAnsi"/>
          <w:color w:val="000000"/>
          <w:sz w:val="32"/>
          <w:szCs w:val="32"/>
          <w:lang w:eastAsia="nl-NL"/>
        </w:rPr>
        <w:t xml:space="preserve"> gebouwde rij huizen. Maar toen de bouw bijna af was moesten ze een gedeelte weer afbreken omdat de grond daar begon te schuiven. De arrogante Mr. </w:t>
      </w:r>
      <w:proofErr w:type="spellStart"/>
      <w:r w:rsidRPr="00267618">
        <w:rPr>
          <w:rFonts w:asciiTheme="minorHAnsi" w:eastAsia="Times New Roman" w:hAnsiTheme="minorHAnsi" w:cstheme="minorHAnsi"/>
          <w:color w:val="000000"/>
          <w:sz w:val="32"/>
          <w:szCs w:val="32"/>
          <w:lang w:eastAsia="nl-NL"/>
        </w:rPr>
        <w:t>Elliot</w:t>
      </w:r>
      <w:proofErr w:type="spellEnd"/>
      <w:r w:rsidRPr="00267618">
        <w:rPr>
          <w:rFonts w:asciiTheme="minorHAnsi" w:eastAsia="Times New Roman" w:hAnsiTheme="minorHAnsi" w:cstheme="minorHAnsi"/>
          <w:color w:val="000000"/>
          <w:sz w:val="32"/>
          <w:szCs w:val="32"/>
          <w:lang w:eastAsia="nl-NL"/>
        </w:rPr>
        <w:t xml:space="preserve"> woonde dus op </w:t>
      </w:r>
      <w:proofErr w:type="spellStart"/>
      <w:r w:rsidRPr="00267618">
        <w:rPr>
          <w:rFonts w:asciiTheme="minorHAnsi" w:eastAsia="Times New Roman" w:hAnsiTheme="minorHAnsi" w:cstheme="minorHAnsi"/>
          <w:color w:val="000000"/>
          <w:sz w:val="32"/>
          <w:szCs w:val="32"/>
          <w:lang w:eastAsia="nl-NL"/>
        </w:rPr>
        <w:t>shaky</w:t>
      </w:r>
      <w:proofErr w:type="spellEnd"/>
      <w:r w:rsidRPr="00267618">
        <w:rPr>
          <w:rFonts w:asciiTheme="minorHAnsi" w:eastAsia="Times New Roman" w:hAnsiTheme="minorHAnsi" w:cstheme="minorHAnsi"/>
          <w:color w:val="000000"/>
          <w:sz w:val="32"/>
          <w:szCs w:val="32"/>
          <w:lang w:eastAsia="nl-NL"/>
        </w:rPr>
        <w:t xml:space="preserve"> </w:t>
      </w:r>
      <w:proofErr w:type="spellStart"/>
      <w:r w:rsidRPr="00267618">
        <w:rPr>
          <w:rFonts w:asciiTheme="minorHAnsi" w:eastAsia="Times New Roman" w:hAnsiTheme="minorHAnsi" w:cstheme="minorHAnsi"/>
          <w:color w:val="000000"/>
          <w:sz w:val="32"/>
          <w:szCs w:val="32"/>
          <w:lang w:eastAsia="nl-NL"/>
        </w:rPr>
        <w:t>grounds</w:t>
      </w:r>
      <w:proofErr w:type="spellEnd"/>
      <w:r w:rsidRPr="00267618">
        <w:rPr>
          <w:rFonts w:asciiTheme="minorHAnsi" w:eastAsia="Times New Roman" w:hAnsiTheme="minorHAnsi" w:cstheme="minorHAnsi"/>
          <w:color w:val="000000"/>
          <w:sz w:val="32"/>
          <w:szCs w:val="32"/>
          <w:lang w:eastAsia="nl-NL"/>
        </w:rPr>
        <w:t xml:space="preserve">. </w:t>
      </w:r>
    </w:p>
    <w:p w14:paraId="3DAB9F7D" w14:textId="4D242468" w:rsidR="00A03BB6" w:rsidRPr="00267618" w:rsidRDefault="00A03BB6" w:rsidP="00267618">
      <w:pPr>
        <w:spacing w:after="160" w:line="259" w:lineRule="auto"/>
        <w:rPr>
          <w:rFonts w:asciiTheme="minorHAnsi" w:eastAsia="Times New Roman" w:hAnsiTheme="minorHAnsi" w:cstheme="minorHAnsi"/>
          <w:color w:val="000000"/>
          <w:sz w:val="32"/>
          <w:szCs w:val="32"/>
          <w:lang w:eastAsia="nl-NL"/>
        </w:rPr>
      </w:pPr>
      <w:proofErr w:type="spellStart"/>
      <w:r w:rsidRPr="00A03BB6">
        <w:rPr>
          <w:rFonts w:asciiTheme="minorHAnsi" w:eastAsia="Times New Roman" w:hAnsiTheme="minorHAnsi" w:cstheme="minorHAnsi"/>
          <w:b/>
          <w:bCs/>
          <w:color w:val="000000"/>
          <w:sz w:val="32"/>
          <w:szCs w:val="32"/>
          <w:lang w:eastAsia="nl-NL"/>
        </w:rPr>
        <w:t>Botanical</w:t>
      </w:r>
      <w:proofErr w:type="spellEnd"/>
      <w:r w:rsidRPr="00A03BB6">
        <w:rPr>
          <w:rFonts w:asciiTheme="minorHAnsi" w:eastAsia="Times New Roman" w:hAnsiTheme="minorHAnsi" w:cstheme="minorHAnsi"/>
          <w:b/>
          <w:bCs/>
          <w:color w:val="000000"/>
          <w:sz w:val="32"/>
          <w:szCs w:val="32"/>
          <w:lang w:eastAsia="nl-NL"/>
        </w:rPr>
        <w:t xml:space="preserve"> Garden</w:t>
      </w:r>
      <w:r>
        <w:rPr>
          <w:rFonts w:asciiTheme="minorHAnsi" w:eastAsia="Times New Roman" w:hAnsiTheme="minorHAnsi" w:cstheme="minorHAnsi"/>
          <w:color w:val="000000"/>
          <w:sz w:val="32"/>
          <w:szCs w:val="32"/>
          <w:lang w:eastAsia="nl-NL"/>
        </w:rPr>
        <w:t xml:space="preserve">: in Royal Victoria Park is gratis te bezoeken. 1 km lopen vanaf de </w:t>
      </w:r>
      <w:proofErr w:type="spellStart"/>
      <w:r>
        <w:rPr>
          <w:rFonts w:asciiTheme="minorHAnsi" w:eastAsia="Times New Roman" w:hAnsiTheme="minorHAnsi" w:cstheme="minorHAnsi"/>
          <w:color w:val="000000"/>
          <w:sz w:val="32"/>
          <w:szCs w:val="32"/>
          <w:lang w:eastAsia="nl-NL"/>
        </w:rPr>
        <w:t>Cathedraal</w:t>
      </w:r>
      <w:proofErr w:type="spellEnd"/>
    </w:p>
    <w:p w14:paraId="43511DB8" w14:textId="77777777" w:rsidR="000F315B" w:rsidRDefault="00267618" w:rsidP="00A6639E">
      <w:pPr>
        <w:spacing w:after="160" w:line="259" w:lineRule="auto"/>
        <w:rPr>
          <w:rFonts w:asciiTheme="minorHAnsi" w:eastAsia="Times New Roman" w:hAnsiTheme="minorHAnsi" w:cstheme="minorHAnsi"/>
          <w:b/>
          <w:bCs/>
          <w:color w:val="000000"/>
          <w:sz w:val="32"/>
          <w:szCs w:val="32"/>
          <w:lang w:eastAsia="nl-NL"/>
        </w:rPr>
      </w:pPr>
      <w:r w:rsidRPr="00267618">
        <w:rPr>
          <w:rFonts w:asciiTheme="minorHAnsi" w:eastAsia="Times New Roman" w:hAnsiTheme="minorHAnsi" w:cstheme="minorHAnsi"/>
          <w:b/>
          <w:bCs/>
          <w:color w:val="000000"/>
          <w:sz w:val="32"/>
          <w:szCs w:val="32"/>
          <w:lang w:eastAsia="nl-NL"/>
        </w:rPr>
        <w:t>Winkelen in</w:t>
      </w:r>
      <w:r w:rsidR="005E5D63">
        <w:rPr>
          <w:rFonts w:asciiTheme="minorHAnsi" w:eastAsia="Times New Roman" w:hAnsiTheme="minorHAnsi" w:cstheme="minorHAnsi"/>
          <w:b/>
          <w:bCs/>
          <w:color w:val="000000"/>
          <w:sz w:val="32"/>
          <w:szCs w:val="32"/>
          <w:lang w:eastAsia="nl-NL"/>
        </w:rPr>
        <w:t>:</w:t>
      </w:r>
      <w:r w:rsidR="005322C7">
        <w:rPr>
          <w:rFonts w:asciiTheme="minorHAnsi" w:eastAsia="Times New Roman" w:hAnsiTheme="minorHAnsi" w:cstheme="minorHAnsi"/>
          <w:b/>
          <w:bCs/>
          <w:color w:val="000000"/>
          <w:sz w:val="32"/>
          <w:szCs w:val="32"/>
          <w:lang w:eastAsia="nl-NL"/>
        </w:rPr>
        <w:br/>
      </w:r>
      <w:r w:rsidRPr="00267618">
        <w:rPr>
          <w:rFonts w:asciiTheme="minorHAnsi" w:eastAsia="Times New Roman" w:hAnsiTheme="minorHAnsi" w:cstheme="minorHAnsi"/>
          <w:b/>
          <w:bCs/>
          <w:color w:val="000000"/>
          <w:sz w:val="32"/>
          <w:szCs w:val="32"/>
          <w:lang w:eastAsia="nl-NL"/>
        </w:rPr>
        <w:t>Bath Street</w:t>
      </w:r>
      <w:r w:rsidR="00EF32B4">
        <w:rPr>
          <w:rFonts w:asciiTheme="minorHAnsi" w:eastAsia="Times New Roman" w:hAnsiTheme="minorHAnsi" w:cstheme="minorHAnsi"/>
          <w:b/>
          <w:bCs/>
          <w:color w:val="000000"/>
          <w:sz w:val="32"/>
          <w:szCs w:val="32"/>
          <w:lang w:eastAsia="nl-NL"/>
        </w:rPr>
        <w:t xml:space="preserve">, </w:t>
      </w:r>
      <w:r w:rsidR="00C66211">
        <w:rPr>
          <w:rFonts w:asciiTheme="minorHAnsi" w:eastAsia="Times New Roman" w:hAnsiTheme="minorHAnsi" w:cstheme="minorHAnsi"/>
          <w:b/>
          <w:bCs/>
          <w:color w:val="000000"/>
          <w:sz w:val="32"/>
          <w:szCs w:val="32"/>
          <w:lang w:eastAsia="nl-NL"/>
        </w:rPr>
        <w:t xml:space="preserve">Bond </w:t>
      </w:r>
      <w:proofErr w:type="spellStart"/>
      <w:r w:rsidR="00C66211">
        <w:rPr>
          <w:rFonts w:asciiTheme="minorHAnsi" w:eastAsia="Times New Roman" w:hAnsiTheme="minorHAnsi" w:cstheme="minorHAnsi"/>
          <w:b/>
          <w:bCs/>
          <w:color w:val="000000"/>
          <w:sz w:val="32"/>
          <w:szCs w:val="32"/>
          <w:lang w:eastAsia="nl-NL"/>
        </w:rPr>
        <w:t>street</w:t>
      </w:r>
      <w:proofErr w:type="spellEnd"/>
      <w:r w:rsidR="00EF32B4">
        <w:rPr>
          <w:rFonts w:asciiTheme="minorHAnsi" w:eastAsia="Times New Roman" w:hAnsiTheme="minorHAnsi" w:cstheme="minorHAnsi"/>
          <w:b/>
          <w:bCs/>
          <w:color w:val="000000"/>
          <w:sz w:val="32"/>
          <w:szCs w:val="32"/>
          <w:lang w:eastAsia="nl-NL"/>
        </w:rPr>
        <w:t xml:space="preserve"> en </w:t>
      </w:r>
      <w:proofErr w:type="spellStart"/>
      <w:r w:rsidR="005E5D63">
        <w:rPr>
          <w:rFonts w:asciiTheme="minorHAnsi" w:eastAsia="Times New Roman" w:hAnsiTheme="minorHAnsi" w:cstheme="minorHAnsi"/>
          <w:b/>
          <w:bCs/>
          <w:color w:val="000000"/>
          <w:sz w:val="32"/>
          <w:szCs w:val="32"/>
          <w:lang w:eastAsia="nl-NL"/>
        </w:rPr>
        <w:t>Milsom</w:t>
      </w:r>
      <w:proofErr w:type="spellEnd"/>
      <w:r w:rsidR="005E5D63">
        <w:rPr>
          <w:rFonts w:asciiTheme="minorHAnsi" w:eastAsia="Times New Roman" w:hAnsiTheme="minorHAnsi" w:cstheme="minorHAnsi"/>
          <w:b/>
          <w:bCs/>
          <w:color w:val="000000"/>
          <w:sz w:val="32"/>
          <w:szCs w:val="32"/>
          <w:lang w:eastAsia="nl-NL"/>
        </w:rPr>
        <w:t xml:space="preserve"> </w:t>
      </w:r>
      <w:proofErr w:type="spellStart"/>
      <w:r w:rsidR="005E5D63">
        <w:rPr>
          <w:rFonts w:asciiTheme="minorHAnsi" w:eastAsia="Times New Roman" w:hAnsiTheme="minorHAnsi" w:cstheme="minorHAnsi"/>
          <w:b/>
          <w:bCs/>
          <w:color w:val="000000"/>
          <w:sz w:val="32"/>
          <w:szCs w:val="32"/>
          <w:lang w:eastAsia="nl-NL"/>
        </w:rPr>
        <w:t>street</w:t>
      </w:r>
      <w:proofErr w:type="spellEnd"/>
      <w:r w:rsidR="00F11F33">
        <w:rPr>
          <w:rFonts w:asciiTheme="minorHAnsi" w:eastAsia="Times New Roman" w:hAnsiTheme="minorHAnsi" w:cstheme="minorHAnsi"/>
          <w:b/>
          <w:bCs/>
          <w:color w:val="000000"/>
          <w:sz w:val="32"/>
          <w:szCs w:val="32"/>
          <w:lang w:eastAsia="nl-NL"/>
        </w:rPr>
        <w:br/>
      </w:r>
    </w:p>
    <w:p w14:paraId="2E7B7D46" w14:textId="2FD36EB4" w:rsidR="00267618" w:rsidRPr="00F11F33" w:rsidRDefault="00F11F33" w:rsidP="00A6639E">
      <w:pPr>
        <w:spacing w:after="160" w:line="259" w:lineRule="auto"/>
        <w:rPr>
          <w:rFonts w:asciiTheme="minorHAnsi" w:eastAsia="Times New Roman" w:hAnsiTheme="minorHAnsi" w:cstheme="minorHAnsi"/>
          <w:color w:val="000000"/>
          <w:sz w:val="32"/>
          <w:szCs w:val="32"/>
          <w:lang w:eastAsia="nl-NL"/>
        </w:rPr>
      </w:pPr>
      <w:r>
        <w:rPr>
          <w:rFonts w:asciiTheme="minorHAnsi" w:eastAsia="Times New Roman" w:hAnsiTheme="minorHAnsi" w:cstheme="minorHAnsi"/>
          <w:b/>
          <w:bCs/>
          <w:color w:val="000000"/>
          <w:sz w:val="32"/>
          <w:szCs w:val="32"/>
          <w:lang w:eastAsia="nl-NL"/>
        </w:rPr>
        <w:t xml:space="preserve">Filmlocaties </w:t>
      </w:r>
      <w:proofErr w:type="spellStart"/>
      <w:r>
        <w:rPr>
          <w:rFonts w:asciiTheme="minorHAnsi" w:eastAsia="Times New Roman" w:hAnsiTheme="minorHAnsi" w:cstheme="minorHAnsi"/>
          <w:b/>
          <w:bCs/>
          <w:color w:val="000000"/>
          <w:sz w:val="32"/>
          <w:szCs w:val="32"/>
          <w:lang w:eastAsia="nl-NL"/>
        </w:rPr>
        <w:t>Persuason</w:t>
      </w:r>
      <w:proofErr w:type="spellEnd"/>
      <w:r>
        <w:rPr>
          <w:rFonts w:asciiTheme="minorHAnsi" w:eastAsia="Times New Roman" w:hAnsiTheme="minorHAnsi" w:cstheme="minorHAnsi"/>
          <w:b/>
          <w:bCs/>
          <w:color w:val="000000"/>
          <w:sz w:val="32"/>
          <w:szCs w:val="32"/>
          <w:lang w:eastAsia="nl-NL"/>
        </w:rPr>
        <w:t xml:space="preserve"> 2022: </w:t>
      </w:r>
      <w:r w:rsidRPr="00F11F33">
        <w:rPr>
          <w:rFonts w:asciiTheme="minorHAnsi" w:eastAsia="Times New Roman" w:hAnsiTheme="minorHAnsi" w:cstheme="minorHAnsi"/>
          <w:color w:val="000000"/>
          <w:sz w:val="32"/>
          <w:szCs w:val="32"/>
          <w:lang w:eastAsia="nl-NL"/>
        </w:rPr>
        <w:t xml:space="preserve">Bath </w:t>
      </w:r>
      <w:proofErr w:type="spellStart"/>
      <w:r w:rsidRPr="00F11F33">
        <w:rPr>
          <w:rFonts w:asciiTheme="minorHAnsi" w:eastAsia="Times New Roman" w:hAnsiTheme="minorHAnsi" w:cstheme="minorHAnsi"/>
          <w:color w:val="000000"/>
          <w:sz w:val="32"/>
          <w:szCs w:val="32"/>
          <w:lang w:eastAsia="nl-NL"/>
        </w:rPr>
        <w:t>street</w:t>
      </w:r>
      <w:proofErr w:type="spellEnd"/>
      <w:r w:rsidRPr="00F11F33">
        <w:rPr>
          <w:rFonts w:asciiTheme="minorHAnsi" w:eastAsia="Times New Roman" w:hAnsiTheme="minorHAnsi" w:cstheme="minorHAnsi"/>
          <w:color w:val="000000"/>
          <w:sz w:val="32"/>
          <w:szCs w:val="32"/>
          <w:lang w:eastAsia="nl-NL"/>
        </w:rPr>
        <w:t>, Royal Crescent, Gravel Walk</w:t>
      </w:r>
      <w:r w:rsidR="000F315B">
        <w:rPr>
          <w:rFonts w:asciiTheme="minorHAnsi" w:eastAsia="Times New Roman" w:hAnsiTheme="minorHAnsi" w:cstheme="minorHAnsi"/>
          <w:color w:val="000000"/>
          <w:sz w:val="32"/>
          <w:szCs w:val="32"/>
          <w:lang w:eastAsia="nl-NL"/>
        </w:rPr>
        <w:t>. Slechte film</w:t>
      </w:r>
      <w:r w:rsidR="00A22803">
        <w:rPr>
          <w:rFonts w:asciiTheme="minorHAnsi" w:eastAsia="Times New Roman" w:hAnsiTheme="minorHAnsi" w:cstheme="minorHAnsi"/>
          <w:color w:val="000000"/>
          <w:sz w:val="32"/>
          <w:szCs w:val="32"/>
          <w:lang w:eastAsia="nl-NL"/>
        </w:rPr>
        <w:t>.</w:t>
      </w:r>
    </w:p>
    <w:sectPr w:rsidR="00267618" w:rsidRPr="00F11F3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9A639" w14:textId="77777777" w:rsidR="0040430C" w:rsidRDefault="0040430C" w:rsidP="00463A7F">
      <w:r>
        <w:separator/>
      </w:r>
    </w:p>
  </w:endnote>
  <w:endnote w:type="continuationSeparator" w:id="0">
    <w:p w14:paraId="6C63F849" w14:textId="77777777" w:rsidR="0040430C" w:rsidRDefault="0040430C" w:rsidP="0046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BA80" w14:textId="2A353F24" w:rsidR="00463A7F" w:rsidRDefault="00463A7F">
    <w:pPr>
      <w:pStyle w:val="Voettekst"/>
    </w:pPr>
    <w:r>
      <w:tab/>
    </w:r>
    <w:r>
      <w:tab/>
    </w:r>
    <w:r>
      <w:tab/>
    </w:r>
    <w:r>
      <w:tab/>
    </w:r>
    <w:sdt>
      <w:sdtPr>
        <w:id w:val="-298004447"/>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7184A4DF" w14:textId="77777777" w:rsidR="00463A7F" w:rsidRDefault="00463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EE50" w14:textId="77777777" w:rsidR="0040430C" w:rsidRDefault="0040430C" w:rsidP="00463A7F">
      <w:r>
        <w:separator/>
      </w:r>
    </w:p>
  </w:footnote>
  <w:footnote w:type="continuationSeparator" w:id="0">
    <w:p w14:paraId="540A8931" w14:textId="77777777" w:rsidR="0040430C" w:rsidRDefault="0040430C" w:rsidP="0046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56674"/>
      <w:docPartObj>
        <w:docPartGallery w:val="Page Numbers (Top of Page)"/>
        <w:docPartUnique/>
      </w:docPartObj>
    </w:sdtPr>
    <w:sdtContent>
      <w:p w14:paraId="0A1CA7A9" w14:textId="50DFC4D3" w:rsidR="00633C88" w:rsidRDefault="00633C88">
        <w:pPr>
          <w:pStyle w:val="Koptekst"/>
          <w:jc w:val="right"/>
        </w:pPr>
        <w:r>
          <w:fldChar w:fldCharType="begin"/>
        </w:r>
        <w:r>
          <w:instrText>PAGE   \* MERGEFORMAT</w:instrText>
        </w:r>
        <w:r>
          <w:fldChar w:fldCharType="separate"/>
        </w:r>
        <w:r>
          <w:t>2</w:t>
        </w:r>
        <w:r>
          <w:fldChar w:fldCharType="end"/>
        </w:r>
      </w:p>
    </w:sdtContent>
  </w:sdt>
  <w:p w14:paraId="79DEBCCC" w14:textId="77777777" w:rsidR="00633C88" w:rsidRDefault="00633C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EC"/>
    <w:rsid w:val="000224A6"/>
    <w:rsid w:val="000535FA"/>
    <w:rsid w:val="00060141"/>
    <w:rsid w:val="000674E3"/>
    <w:rsid w:val="000C22A0"/>
    <w:rsid w:val="000C4102"/>
    <w:rsid w:val="000F315B"/>
    <w:rsid w:val="001543C1"/>
    <w:rsid w:val="00157F4C"/>
    <w:rsid w:val="001D22ED"/>
    <w:rsid w:val="00267618"/>
    <w:rsid w:val="002D3FBD"/>
    <w:rsid w:val="00340818"/>
    <w:rsid w:val="003C29B2"/>
    <w:rsid w:val="003D0911"/>
    <w:rsid w:val="003E5194"/>
    <w:rsid w:val="003F23AF"/>
    <w:rsid w:val="0040430C"/>
    <w:rsid w:val="0041305A"/>
    <w:rsid w:val="00431569"/>
    <w:rsid w:val="00463A7F"/>
    <w:rsid w:val="004C2F34"/>
    <w:rsid w:val="004F17EC"/>
    <w:rsid w:val="00517594"/>
    <w:rsid w:val="005322C7"/>
    <w:rsid w:val="00551B28"/>
    <w:rsid w:val="00563022"/>
    <w:rsid w:val="00567DF3"/>
    <w:rsid w:val="00586717"/>
    <w:rsid w:val="00596257"/>
    <w:rsid w:val="005A36CA"/>
    <w:rsid w:val="005C21A1"/>
    <w:rsid w:val="005D4E4C"/>
    <w:rsid w:val="005E19C2"/>
    <w:rsid w:val="005E5D63"/>
    <w:rsid w:val="00624778"/>
    <w:rsid w:val="00633C88"/>
    <w:rsid w:val="006516D2"/>
    <w:rsid w:val="00694F9E"/>
    <w:rsid w:val="006B2EFF"/>
    <w:rsid w:val="006C281D"/>
    <w:rsid w:val="00792B0D"/>
    <w:rsid w:val="007B222A"/>
    <w:rsid w:val="007E1B13"/>
    <w:rsid w:val="007F226B"/>
    <w:rsid w:val="007F6FF6"/>
    <w:rsid w:val="00807B07"/>
    <w:rsid w:val="008E2A6E"/>
    <w:rsid w:val="008F55F5"/>
    <w:rsid w:val="0091707E"/>
    <w:rsid w:val="00942A3E"/>
    <w:rsid w:val="00971020"/>
    <w:rsid w:val="009D0FCE"/>
    <w:rsid w:val="00A03BB6"/>
    <w:rsid w:val="00A13F6F"/>
    <w:rsid w:val="00A22803"/>
    <w:rsid w:val="00A42BBB"/>
    <w:rsid w:val="00A6639E"/>
    <w:rsid w:val="00A7603E"/>
    <w:rsid w:val="00A87B78"/>
    <w:rsid w:val="00AD4F16"/>
    <w:rsid w:val="00AE648B"/>
    <w:rsid w:val="00B011A1"/>
    <w:rsid w:val="00B523EB"/>
    <w:rsid w:val="00B7063C"/>
    <w:rsid w:val="00BB0A7F"/>
    <w:rsid w:val="00C25456"/>
    <w:rsid w:val="00C5104B"/>
    <w:rsid w:val="00C66211"/>
    <w:rsid w:val="00CD66BB"/>
    <w:rsid w:val="00D03753"/>
    <w:rsid w:val="00D25545"/>
    <w:rsid w:val="00D9376F"/>
    <w:rsid w:val="00DC33DE"/>
    <w:rsid w:val="00E14329"/>
    <w:rsid w:val="00E162FA"/>
    <w:rsid w:val="00E631E2"/>
    <w:rsid w:val="00EF32B4"/>
    <w:rsid w:val="00F11F33"/>
    <w:rsid w:val="00F33DB9"/>
    <w:rsid w:val="00FB3C2F"/>
    <w:rsid w:val="00FC24C2"/>
    <w:rsid w:val="00FD0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A627"/>
  <w15:chartTrackingRefBased/>
  <w15:docId w15:val="{5FCA2E81-AB7E-49B3-91F5-1BE9CE40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7EC"/>
    <w:pPr>
      <w:spacing w:after="0" w:line="240" w:lineRule="auto"/>
    </w:pPr>
    <w:rPr>
      <w:rFonts w:ascii="Trebuchet MS" w:hAnsi="Trebuchet MS"/>
      <w:sz w:val="24"/>
      <w:szCs w:val="24"/>
    </w:rPr>
  </w:style>
  <w:style w:type="paragraph" w:styleId="Kop2">
    <w:name w:val="heading 2"/>
    <w:basedOn w:val="Standaard"/>
    <w:next w:val="Standaard"/>
    <w:link w:val="Kop2Char"/>
    <w:uiPriority w:val="9"/>
    <w:semiHidden/>
    <w:unhideWhenUsed/>
    <w:qFormat/>
    <w:rsid w:val="00807B0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07B07"/>
    <w:rPr>
      <w:rFonts w:asciiTheme="majorHAnsi" w:eastAsiaTheme="majorEastAsia" w:hAnsiTheme="majorHAnsi" w:cstheme="majorBidi"/>
      <w:color w:val="2E74B5" w:themeColor="accent1" w:themeShade="BF"/>
      <w:sz w:val="26"/>
      <w:szCs w:val="26"/>
    </w:rPr>
  </w:style>
  <w:style w:type="paragraph" w:styleId="Koptekst">
    <w:name w:val="header"/>
    <w:basedOn w:val="Standaard"/>
    <w:link w:val="KoptekstChar"/>
    <w:uiPriority w:val="99"/>
    <w:unhideWhenUsed/>
    <w:rsid w:val="00463A7F"/>
    <w:pPr>
      <w:tabs>
        <w:tab w:val="center" w:pos="4536"/>
        <w:tab w:val="right" w:pos="9072"/>
      </w:tabs>
    </w:pPr>
  </w:style>
  <w:style w:type="character" w:customStyle="1" w:styleId="KoptekstChar">
    <w:name w:val="Koptekst Char"/>
    <w:basedOn w:val="Standaardalinea-lettertype"/>
    <w:link w:val="Koptekst"/>
    <w:uiPriority w:val="99"/>
    <w:rsid w:val="00463A7F"/>
    <w:rPr>
      <w:rFonts w:ascii="Trebuchet MS" w:hAnsi="Trebuchet MS"/>
      <w:sz w:val="24"/>
      <w:szCs w:val="24"/>
    </w:rPr>
  </w:style>
  <w:style w:type="paragraph" w:styleId="Voettekst">
    <w:name w:val="footer"/>
    <w:basedOn w:val="Standaard"/>
    <w:link w:val="VoettekstChar"/>
    <w:uiPriority w:val="99"/>
    <w:unhideWhenUsed/>
    <w:rsid w:val="00463A7F"/>
    <w:pPr>
      <w:tabs>
        <w:tab w:val="center" w:pos="4536"/>
        <w:tab w:val="right" w:pos="9072"/>
      </w:tabs>
    </w:pPr>
  </w:style>
  <w:style w:type="character" w:customStyle="1" w:styleId="VoettekstChar">
    <w:name w:val="Voettekst Char"/>
    <w:basedOn w:val="Standaardalinea-lettertype"/>
    <w:link w:val="Voettekst"/>
    <w:uiPriority w:val="99"/>
    <w:rsid w:val="00463A7F"/>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852182">
      <w:bodyDiv w:val="1"/>
      <w:marLeft w:val="0"/>
      <w:marRight w:val="0"/>
      <w:marTop w:val="0"/>
      <w:marBottom w:val="0"/>
      <w:divBdr>
        <w:top w:val="none" w:sz="0" w:space="0" w:color="auto"/>
        <w:left w:val="none" w:sz="0" w:space="0" w:color="auto"/>
        <w:bottom w:val="none" w:sz="0" w:space="0" w:color="auto"/>
        <w:right w:val="none" w:sz="0" w:space="0" w:color="auto"/>
      </w:divBdr>
    </w:div>
    <w:div w:id="21389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5</Pages>
  <Words>1120</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Roeken</dc:creator>
  <cp:keywords/>
  <dc:description/>
  <cp:lastModifiedBy>José Roeken</cp:lastModifiedBy>
  <cp:revision>24</cp:revision>
  <dcterms:created xsi:type="dcterms:W3CDTF">2022-06-21T14:38:00Z</dcterms:created>
  <dcterms:modified xsi:type="dcterms:W3CDTF">2024-01-13T10:25:00Z</dcterms:modified>
</cp:coreProperties>
</file>